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3404" w:rsidRPr="0064211C" w:rsidRDefault="00D13404" w:rsidP="00D13404">
      <w:pPr>
        <w:ind w:left="-993" w:right="-993"/>
        <w:jc w:val="center"/>
        <w:rPr>
          <w:rFonts w:ascii="Arial" w:hAnsi="Arial"/>
          <w:b/>
          <w:color w:val="00B0F0"/>
          <w:u w:val="single"/>
        </w:rPr>
      </w:pPr>
      <w:r w:rsidRPr="0064211C">
        <w:rPr>
          <w:noProof/>
          <w:color w:val="00B0F0"/>
          <w:lang w:eastAsia="en-GB"/>
        </w:rPr>
        <w:drawing>
          <wp:anchor distT="0" distB="0" distL="114300" distR="114300" simplePos="0" relativeHeight="251659264" behindDoc="1" locked="0" layoutInCell="1" allowOverlap="1">
            <wp:simplePos x="0" y="0"/>
            <wp:positionH relativeFrom="column">
              <wp:posOffset>-269875</wp:posOffset>
            </wp:positionH>
            <wp:positionV relativeFrom="paragraph">
              <wp:posOffset>-281940</wp:posOffset>
            </wp:positionV>
            <wp:extent cx="6838950" cy="1038225"/>
            <wp:effectExtent l="0" t="0" r="0" b="9525"/>
            <wp:wrapTight wrapText="bothSides">
              <wp:wrapPolygon edited="0">
                <wp:start x="0" y="0"/>
                <wp:lineTo x="0" y="21402"/>
                <wp:lineTo x="21540" y="21402"/>
                <wp:lineTo x="21540" y="0"/>
                <wp:lineTo x="0" y="0"/>
              </wp:wrapPolygon>
            </wp:wrapTight>
            <wp:docPr id="1" name="Picture 1" descr="UK_NEQAS_Histocompatibility&amp;Immunogene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K_NEQAS_Histocompatibility&amp;Immunogenetics"/>
                    <pic:cNvPicPr>
                      <a:picLocks noChangeAspect="1" noChangeArrowheads="1"/>
                    </pic:cNvPicPr>
                  </pic:nvPicPr>
                  <pic:blipFill>
                    <a:blip r:embed="rId4" cstate="print">
                      <a:extLst>
                        <a:ext uri="{28A0092B-C50C-407E-A947-70E740481C1C}">
                          <a14:useLocalDpi xmlns:a14="http://schemas.microsoft.com/office/drawing/2010/main" val="0"/>
                        </a:ext>
                      </a:extLst>
                    </a:blip>
                    <a:srcRect l="3049" t="7758" r="2953" b="17267"/>
                    <a:stretch>
                      <a:fillRect/>
                    </a:stretch>
                  </pic:blipFill>
                  <pic:spPr bwMode="auto">
                    <a:xfrm>
                      <a:off x="0" y="0"/>
                      <a:ext cx="6838950" cy="1038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211C">
        <w:rPr>
          <w:rFonts w:ascii="Arial" w:hAnsi="Arial"/>
          <w:b/>
          <w:color w:val="00B0F0"/>
          <w:u w:val="single"/>
        </w:rPr>
        <w:t>Annual Meeting of UK NEQAS for H&amp;I Participants</w:t>
      </w:r>
    </w:p>
    <w:p w:rsidR="00D13404" w:rsidRDefault="00D13404" w:rsidP="00D13404">
      <w:pPr>
        <w:jc w:val="center"/>
        <w:rPr>
          <w:rFonts w:ascii="Arial" w:hAnsi="Arial"/>
          <w:b/>
          <w:u w:val="single"/>
        </w:rPr>
      </w:pPr>
    </w:p>
    <w:p w:rsidR="00D13404" w:rsidRPr="002A69A9" w:rsidRDefault="002451DA" w:rsidP="00D13404">
      <w:pPr>
        <w:tabs>
          <w:tab w:val="left" w:pos="3828"/>
        </w:tabs>
        <w:rPr>
          <w:rFonts w:ascii="Arial" w:hAnsi="Arial"/>
          <w:b/>
          <w:sz w:val="22"/>
          <w:szCs w:val="22"/>
        </w:rPr>
      </w:pPr>
      <w:r>
        <w:rPr>
          <w:rFonts w:ascii="Arial" w:hAnsi="Arial"/>
          <w:b/>
          <w:sz w:val="22"/>
          <w:szCs w:val="22"/>
        </w:rPr>
        <w:t>T</w:t>
      </w:r>
      <w:r w:rsidR="00EA2B34">
        <w:rPr>
          <w:rFonts w:ascii="Arial" w:hAnsi="Arial"/>
          <w:b/>
          <w:sz w:val="22"/>
          <w:szCs w:val="22"/>
        </w:rPr>
        <w:t>hursday 02nd</w:t>
      </w:r>
      <w:r w:rsidR="00D13404" w:rsidRPr="002A69A9">
        <w:rPr>
          <w:rFonts w:ascii="Arial" w:hAnsi="Arial"/>
          <w:b/>
          <w:sz w:val="22"/>
          <w:szCs w:val="22"/>
        </w:rPr>
        <w:t xml:space="preserve"> </w:t>
      </w:r>
      <w:r w:rsidR="004C3ED9">
        <w:rPr>
          <w:rFonts w:ascii="Arial" w:hAnsi="Arial"/>
          <w:b/>
          <w:sz w:val="22"/>
          <w:szCs w:val="22"/>
        </w:rPr>
        <w:t>April</w:t>
      </w:r>
      <w:r w:rsidR="00EA2B34">
        <w:rPr>
          <w:rFonts w:ascii="Arial" w:hAnsi="Arial"/>
          <w:b/>
          <w:sz w:val="22"/>
          <w:szCs w:val="22"/>
        </w:rPr>
        <w:t xml:space="preserve"> 2020</w:t>
      </w:r>
      <w:r w:rsidR="00D13404" w:rsidRPr="002A69A9">
        <w:rPr>
          <w:rFonts w:ascii="Arial" w:hAnsi="Arial"/>
          <w:b/>
          <w:sz w:val="22"/>
          <w:szCs w:val="22"/>
        </w:rPr>
        <w:t xml:space="preserve"> at:</w:t>
      </w:r>
      <w:r w:rsidR="00D13404" w:rsidRPr="002A69A9">
        <w:rPr>
          <w:rFonts w:ascii="Arial" w:hAnsi="Arial"/>
          <w:b/>
          <w:sz w:val="22"/>
          <w:szCs w:val="22"/>
        </w:rPr>
        <w:tab/>
        <w:t>Aston Conference Centre and Hotel</w:t>
      </w:r>
    </w:p>
    <w:p w:rsidR="00D13404" w:rsidRPr="002A69A9" w:rsidRDefault="00D13404" w:rsidP="00D13404">
      <w:pPr>
        <w:tabs>
          <w:tab w:val="left" w:pos="3828"/>
        </w:tabs>
        <w:rPr>
          <w:rFonts w:ascii="Arial" w:hAnsi="Arial"/>
          <w:b/>
          <w:sz w:val="22"/>
          <w:szCs w:val="22"/>
        </w:rPr>
      </w:pPr>
      <w:r w:rsidRPr="002A69A9">
        <w:rPr>
          <w:rFonts w:ascii="Arial" w:hAnsi="Arial"/>
          <w:b/>
          <w:sz w:val="22"/>
          <w:szCs w:val="22"/>
        </w:rPr>
        <w:tab/>
      </w:r>
      <w:r w:rsidRPr="002A69A9">
        <w:rPr>
          <w:rStyle w:val="xbe"/>
          <w:rFonts w:ascii="Arial" w:hAnsi="Arial" w:cs="Arial"/>
          <w:b/>
          <w:color w:val="222222"/>
          <w:sz w:val="22"/>
          <w:szCs w:val="22"/>
        </w:rPr>
        <w:t>Aston University</w:t>
      </w:r>
    </w:p>
    <w:p w:rsidR="00D13404" w:rsidRPr="002A69A9" w:rsidRDefault="00D13404" w:rsidP="00D13404">
      <w:pPr>
        <w:tabs>
          <w:tab w:val="left" w:pos="3828"/>
        </w:tabs>
        <w:rPr>
          <w:rStyle w:val="xbe"/>
          <w:rFonts w:ascii="Arial" w:hAnsi="Arial" w:cs="Arial"/>
          <w:b/>
          <w:color w:val="222222"/>
          <w:sz w:val="22"/>
          <w:szCs w:val="22"/>
        </w:rPr>
      </w:pPr>
      <w:r w:rsidRPr="002A69A9">
        <w:rPr>
          <w:rFonts w:ascii="Arial" w:hAnsi="Arial"/>
          <w:b/>
          <w:sz w:val="22"/>
          <w:szCs w:val="22"/>
        </w:rPr>
        <w:tab/>
      </w:r>
      <w:r w:rsidRPr="002A69A9">
        <w:rPr>
          <w:rStyle w:val="xbe"/>
          <w:rFonts w:ascii="Arial" w:hAnsi="Arial" w:cs="Arial"/>
          <w:b/>
          <w:color w:val="222222"/>
          <w:sz w:val="22"/>
          <w:szCs w:val="22"/>
        </w:rPr>
        <w:t>The Aston Triangle</w:t>
      </w:r>
    </w:p>
    <w:p w:rsidR="00D13404" w:rsidRPr="002A69A9" w:rsidRDefault="00D13404" w:rsidP="00D13404">
      <w:pPr>
        <w:tabs>
          <w:tab w:val="left" w:pos="3828"/>
        </w:tabs>
        <w:rPr>
          <w:rFonts w:ascii="Arial" w:hAnsi="Arial"/>
          <w:b/>
          <w:sz w:val="22"/>
          <w:szCs w:val="22"/>
        </w:rPr>
      </w:pPr>
      <w:r w:rsidRPr="002A69A9">
        <w:rPr>
          <w:rFonts w:ascii="Arial" w:hAnsi="Arial"/>
          <w:b/>
          <w:sz w:val="22"/>
          <w:szCs w:val="22"/>
        </w:rPr>
        <w:tab/>
      </w:r>
      <w:r w:rsidRPr="002A69A9">
        <w:rPr>
          <w:rStyle w:val="xbe"/>
          <w:rFonts w:ascii="Arial" w:hAnsi="Arial" w:cs="Arial"/>
          <w:b/>
          <w:color w:val="222222"/>
          <w:sz w:val="22"/>
          <w:szCs w:val="22"/>
        </w:rPr>
        <w:t>Birmingham</w:t>
      </w:r>
      <w:r w:rsidR="004C3ED9">
        <w:rPr>
          <w:rStyle w:val="xbe"/>
          <w:rFonts w:ascii="Arial" w:hAnsi="Arial" w:cs="Arial"/>
          <w:b/>
          <w:color w:val="222222"/>
          <w:sz w:val="22"/>
          <w:szCs w:val="22"/>
        </w:rPr>
        <w:t>,</w:t>
      </w:r>
      <w:r w:rsidR="004C3ED9">
        <w:rPr>
          <w:rFonts w:ascii="Arial" w:hAnsi="Arial"/>
          <w:b/>
          <w:sz w:val="22"/>
          <w:szCs w:val="22"/>
        </w:rPr>
        <w:t xml:space="preserve"> </w:t>
      </w:r>
      <w:r w:rsidRPr="002A69A9">
        <w:rPr>
          <w:rStyle w:val="xbe"/>
          <w:rFonts w:ascii="Arial" w:hAnsi="Arial" w:cs="Arial"/>
          <w:b/>
          <w:color w:val="222222"/>
          <w:sz w:val="22"/>
          <w:szCs w:val="22"/>
        </w:rPr>
        <w:t>B4 7ET</w:t>
      </w:r>
    </w:p>
    <w:p w:rsidR="00D13404" w:rsidRPr="00893AD4" w:rsidRDefault="00D13404" w:rsidP="002F513F">
      <w:pPr>
        <w:jc w:val="both"/>
        <w:rPr>
          <w:rFonts w:ascii="Arial" w:hAnsi="Arial"/>
          <w:b/>
          <w:sz w:val="20"/>
        </w:rPr>
      </w:pPr>
    </w:p>
    <w:p w:rsidR="00D13404" w:rsidRDefault="00D13404" w:rsidP="002F513F">
      <w:pPr>
        <w:jc w:val="both"/>
        <w:rPr>
          <w:rFonts w:ascii="Arial" w:hAnsi="Arial"/>
          <w:sz w:val="20"/>
        </w:rPr>
      </w:pPr>
      <w:r w:rsidRPr="006F79CF">
        <w:rPr>
          <w:rFonts w:ascii="Arial" w:hAnsi="Arial"/>
          <w:sz w:val="20"/>
        </w:rPr>
        <w:t>Results of the 201</w:t>
      </w:r>
      <w:r w:rsidR="00EA2B34">
        <w:rPr>
          <w:rFonts w:ascii="Arial" w:hAnsi="Arial"/>
          <w:sz w:val="20"/>
        </w:rPr>
        <w:t>9</w:t>
      </w:r>
      <w:r w:rsidRPr="006F79CF">
        <w:rPr>
          <w:rFonts w:ascii="Arial" w:hAnsi="Arial"/>
          <w:sz w:val="20"/>
        </w:rPr>
        <w:t xml:space="preserve"> UK NEQAS for H&amp;I schemes will be discussed, together with the performance criteria</w:t>
      </w:r>
      <w:r w:rsidR="00EA2B34">
        <w:rPr>
          <w:rFonts w:ascii="Arial" w:hAnsi="Arial"/>
          <w:sz w:val="20"/>
        </w:rPr>
        <w:t xml:space="preserve"> and developments for 2020</w:t>
      </w:r>
      <w:r>
        <w:rPr>
          <w:rFonts w:ascii="Arial" w:hAnsi="Arial"/>
          <w:sz w:val="20"/>
        </w:rPr>
        <w:t>. This will be an interactive meeting</w:t>
      </w:r>
      <w:r w:rsidR="004C3ED9">
        <w:rPr>
          <w:rFonts w:ascii="Arial" w:hAnsi="Arial"/>
          <w:sz w:val="20"/>
        </w:rPr>
        <w:t xml:space="preserve"> and we welcome discussi</w:t>
      </w:r>
      <w:r w:rsidR="00EA2B34">
        <w:rPr>
          <w:rFonts w:ascii="Arial" w:hAnsi="Arial"/>
          <w:sz w:val="20"/>
        </w:rPr>
        <w:t>on and debate.</w:t>
      </w:r>
      <w:r>
        <w:rPr>
          <w:rFonts w:ascii="Arial" w:hAnsi="Arial"/>
          <w:sz w:val="20"/>
        </w:rPr>
        <w:t xml:space="preserve"> </w:t>
      </w:r>
    </w:p>
    <w:p w:rsidR="00D13404" w:rsidRDefault="00D13404" w:rsidP="002F513F">
      <w:pPr>
        <w:jc w:val="both"/>
        <w:rPr>
          <w:rFonts w:ascii="Arial" w:hAnsi="Arial"/>
          <w:sz w:val="20"/>
        </w:rPr>
      </w:pPr>
    </w:p>
    <w:p w:rsidR="004C3ED9" w:rsidRDefault="00D13404" w:rsidP="00EA2B34">
      <w:pPr>
        <w:jc w:val="both"/>
        <w:rPr>
          <w:rFonts w:ascii="Arial" w:hAnsi="Arial"/>
          <w:sz w:val="20"/>
        </w:rPr>
      </w:pPr>
      <w:r>
        <w:rPr>
          <w:rFonts w:ascii="Arial" w:hAnsi="Arial"/>
          <w:b/>
          <w:sz w:val="20"/>
        </w:rPr>
        <w:t>Guest speaker</w:t>
      </w:r>
      <w:r w:rsidR="004C3ED9">
        <w:rPr>
          <w:rFonts w:ascii="Arial" w:hAnsi="Arial"/>
          <w:b/>
          <w:sz w:val="20"/>
        </w:rPr>
        <w:t>s</w:t>
      </w:r>
      <w:r w:rsidRPr="004E00F4">
        <w:rPr>
          <w:rFonts w:ascii="Arial" w:hAnsi="Arial"/>
          <w:b/>
          <w:sz w:val="20"/>
        </w:rPr>
        <w:t>:</w:t>
      </w:r>
      <w:r>
        <w:rPr>
          <w:rFonts w:ascii="Arial" w:hAnsi="Arial"/>
          <w:b/>
          <w:sz w:val="20"/>
        </w:rPr>
        <w:tab/>
      </w:r>
      <w:r w:rsidR="00EA2B34">
        <w:rPr>
          <w:rFonts w:ascii="Arial" w:hAnsi="Arial"/>
          <w:sz w:val="20"/>
        </w:rPr>
        <w:t xml:space="preserve">Dr </w:t>
      </w:r>
      <w:proofErr w:type="spellStart"/>
      <w:r w:rsidR="00EA2B34">
        <w:rPr>
          <w:rFonts w:ascii="Arial" w:hAnsi="Arial"/>
          <w:sz w:val="20"/>
        </w:rPr>
        <w:t>Rommerl</w:t>
      </w:r>
      <w:proofErr w:type="spellEnd"/>
      <w:r w:rsidR="00EA2B34">
        <w:rPr>
          <w:rFonts w:ascii="Arial" w:hAnsi="Arial"/>
          <w:sz w:val="20"/>
        </w:rPr>
        <w:t xml:space="preserve"> </w:t>
      </w:r>
      <w:proofErr w:type="spellStart"/>
      <w:r w:rsidR="00EA2B34">
        <w:rPr>
          <w:rFonts w:ascii="Arial" w:hAnsi="Arial"/>
          <w:sz w:val="20"/>
        </w:rPr>
        <w:t>Ravanan</w:t>
      </w:r>
      <w:proofErr w:type="spellEnd"/>
      <w:r w:rsidR="00EA2B34">
        <w:rPr>
          <w:rFonts w:ascii="Arial" w:hAnsi="Arial"/>
          <w:sz w:val="20"/>
        </w:rPr>
        <w:t>, Consultant Nephrologist North Bristol NHS Trust</w:t>
      </w:r>
    </w:p>
    <w:p w:rsidR="00D13404" w:rsidRDefault="00D13404" w:rsidP="002F513F">
      <w:pPr>
        <w:jc w:val="both"/>
        <w:rPr>
          <w:rFonts w:ascii="Arial" w:hAnsi="Arial"/>
          <w:sz w:val="20"/>
        </w:rPr>
      </w:pPr>
    </w:p>
    <w:p w:rsidR="00D13404" w:rsidRPr="006F79CF" w:rsidRDefault="00D13404" w:rsidP="002F513F">
      <w:pPr>
        <w:jc w:val="both"/>
        <w:rPr>
          <w:rFonts w:ascii="Arial" w:hAnsi="Arial"/>
          <w:sz w:val="20"/>
        </w:rPr>
      </w:pPr>
      <w:r w:rsidRPr="006F79CF">
        <w:rPr>
          <w:rFonts w:ascii="Arial" w:hAnsi="Arial"/>
          <w:sz w:val="20"/>
        </w:rPr>
        <w:t>All participants are cordially i</w:t>
      </w:r>
      <w:r w:rsidR="00EA2B34">
        <w:rPr>
          <w:rFonts w:ascii="Arial" w:hAnsi="Arial"/>
          <w:sz w:val="20"/>
        </w:rPr>
        <w:t>nvited to attend. The cost is £30</w:t>
      </w:r>
      <w:r w:rsidRPr="006F79CF">
        <w:rPr>
          <w:rFonts w:ascii="Arial" w:hAnsi="Arial"/>
          <w:sz w:val="20"/>
        </w:rPr>
        <w:t xml:space="preserve"> per person, including </w:t>
      </w:r>
      <w:r>
        <w:rPr>
          <w:rFonts w:ascii="Arial" w:hAnsi="Arial"/>
          <w:sz w:val="20"/>
        </w:rPr>
        <w:t xml:space="preserve">a three course hot buffet </w:t>
      </w:r>
      <w:r w:rsidRPr="006F79CF">
        <w:rPr>
          <w:rFonts w:ascii="Arial" w:hAnsi="Arial"/>
          <w:sz w:val="20"/>
        </w:rPr>
        <w:t xml:space="preserve">lunch. </w:t>
      </w:r>
      <w:r>
        <w:rPr>
          <w:rFonts w:ascii="Arial" w:hAnsi="Arial"/>
          <w:sz w:val="20"/>
        </w:rPr>
        <w:t>Registration and refreshments</w:t>
      </w:r>
      <w:r w:rsidRPr="006F79CF">
        <w:rPr>
          <w:rFonts w:ascii="Arial" w:hAnsi="Arial"/>
          <w:sz w:val="20"/>
        </w:rPr>
        <w:t xml:space="preserve"> will be available from 10.00am. The meeting will start at 10.30am and is ex</w:t>
      </w:r>
      <w:r>
        <w:rPr>
          <w:rFonts w:ascii="Arial" w:hAnsi="Arial"/>
          <w:sz w:val="20"/>
        </w:rPr>
        <w:t>pected to</w:t>
      </w:r>
      <w:r w:rsidR="004C3ED9">
        <w:rPr>
          <w:rFonts w:ascii="Arial" w:hAnsi="Arial"/>
          <w:sz w:val="20"/>
        </w:rPr>
        <w:t xml:space="preserve"> end at approximately</w:t>
      </w:r>
      <w:r>
        <w:rPr>
          <w:rFonts w:ascii="Arial" w:hAnsi="Arial"/>
          <w:sz w:val="20"/>
        </w:rPr>
        <w:t xml:space="preserve"> 4.0</w:t>
      </w:r>
      <w:r w:rsidRPr="006F79CF">
        <w:rPr>
          <w:rFonts w:ascii="Arial" w:hAnsi="Arial"/>
          <w:sz w:val="20"/>
        </w:rPr>
        <w:t>0pm.</w:t>
      </w:r>
      <w:r>
        <w:rPr>
          <w:rFonts w:ascii="Arial" w:hAnsi="Arial"/>
          <w:sz w:val="20"/>
        </w:rPr>
        <w:t xml:space="preserve"> </w:t>
      </w:r>
    </w:p>
    <w:p w:rsidR="00D13404" w:rsidRPr="006F79CF" w:rsidRDefault="00D13404" w:rsidP="002F513F">
      <w:pPr>
        <w:jc w:val="both"/>
        <w:rPr>
          <w:rFonts w:ascii="Arial" w:hAnsi="Arial"/>
          <w:sz w:val="20"/>
        </w:rPr>
      </w:pPr>
    </w:p>
    <w:p w:rsidR="00D13404" w:rsidRDefault="00D13404" w:rsidP="002F513F">
      <w:pPr>
        <w:jc w:val="both"/>
        <w:rPr>
          <w:rFonts w:ascii="Arial" w:hAnsi="Arial"/>
          <w:b/>
          <w:sz w:val="20"/>
        </w:rPr>
      </w:pPr>
      <w:r>
        <w:rPr>
          <w:rFonts w:ascii="Arial" w:hAnsi="Arial"/>
          <w:b/>
          <w:sz w:val="20"/>
        </w:rPr>
        <w:t>Please indicate your payment method below, purchase orders and cheques</w:t>
      </w:r>
      <w:r w:rsidRPr="006F79CF">
        <w:rPr>
          <w:rFonts w:ascii="Arial" w:hAnsi="Arial"/>
          <w:b/>
          <w:sz w:val="20"/>
        </w:rPr>
        <w:t xml:space="preserve"> </w:t>
      </w:r>
      <w:r>
        <w:rPr>
          <w:rFonts w:ascii="Arial" w:hAnsi="Arial"/>
          <w:b/>
          <w:sz w:val="20"/>
        </w:rPr>
        <w:t xml:space="preserve">can be sent with the registration forms. Cheques should be </w:t>
      </w:r>
      <w:r w:rsidRPr="006F79CF">
        <w:rPr>
          <w:rFonts w:ascii="Arial" w:hAnsi="Arial"/>
          <w:b/>
          <w:sz w:val="20"/>
        </w:rPr>
        <w:t xml:space="preserve">payable to </w:t>
      </w:r>
      <w:r w:rsidRPr="00662A00">
        <w:rPr>
          <w:rFonts w:ascii="Arial" w:hAnsi="Arial"/>
          <w:b/>
          <w:sz w:val="20"/>
          <w:u w:val="single"/>
        </w:rPr>
        <w:t>Velindre</w:t>
      </w:r>
      <w:r w:rsidR="00EA2B34">
        <w:rPr>
          <w:rFonts w:ascii="Arial" w:hAnsi="Arial"/>
          <w:b/>
          <w:sz w:val="20"/>
          <w:u w:val="single"/>
        </w:rPr>
        <w:t xml:space="preserve"> University</w:t>
      </w:r>
      <w:r w:rsidRPr="00662A00">
        <w:rPr>
          <w:rFonts w:ascii="Arial" w:hAnsi="Arial"/>
          <w:b/>
          <w:sz w:val="20"/>
          <w:u w:val="single"/>
        </w:rPr>
        <w:t xml:space="preserve"> NHS Trust</w:t>
      </w:r>
      <w:r w:rsidRPr="006F79CF">
        <w:rPr>
          <w:rFonts w:ascii="Arial" w:hAnsi="Arial"/>
          <w:b/>
          <w:sz w:val="20"/>
        </w:rPr>
        <w:t>.</w:t>
      </w:r>
    </w:p>
    <w:p w:rsidR="009A51FC" w:rsidRDefault="009A51FC" w:rsidP="002F513F">
      <w:pPr>
        <w:jc w:val="both"/>
        <w:rPr>
          <w:rFonts w:ascii="Arial" w:hAnsi="Arial"/>
          <w:b/>
          <w:sz w:val="20"/>
        </w:rPr>
      </w:pPr>
    </w:p>
    <w:p w:rsidR="009A51FC" w:rsidRPr="006F79CF" w:rsidRDefault="009A51FC" w:rsidP="002F513F">
      <w:pPr>
        <w:jc w:val="both"/>
        <w:rPr>
          <w:rFonts w:ascii="Arial" w:hAnsi="Arial"/>
          <w:b/>
          <w:sz w:val="20"/>
        </w:rPr>
      </w:pPr>
      <w:r>
        <w:rPr>
          <w:rFonts w:ascii="Arial" w:hAnsi="Arial"/>
          <w:b/>
          <w:sz w:val="20"/>
        </w:rPr>
        <w:t>***Please note that we no longer accept cash on the day***</w:t>
      </w:r>
    </w:p>
    <w:p w:rsidR="00D13404" w:rsidRPr="006F79CF" w:rsidRDefault="00D13404" w:rsidP="002F513F">
      <w:pPr>
        <w:jc w:val="both"/>
        <w:rPr>
          <w:rFonts w:ascii="Arial" w:hAnsi="Arial"/>
          <w:sz w:val="20"/>
        </w:rPr>
      </w:pPr>
    </w:p>
    <w:p w:rsidR="00D13404" w:rsidRPr="006F79CF" w:rsidRDefault="00D13404" w:rsidP="002F513F">
      <w:pPr>
        <w:pStyle w:val="BlockText"/>
        <w:ind w:left="0" w:right="0" w:firstLine="0"/>
        <w:jc w:val="both"/>
        <w:rPr>
          <w:sz w:val="20"/>
        </w:rPr>
      </w:pPr>
      <w:r w:rsidRPr="006F79CF">
        <w:rPr>
          <w:sz w:val="20"/>
        </w:rPr>
        <w:t>Please complete the re</w:t>
      </w:r>
      <w:r>
        <w:rPr>
          <w:sz w:val="20"/>
        </w:rPr>
        <w:t>gistration form and return</w:t>
      </w:r>
      <w:r w:rsidRPr="006F79CF">
        <w:rPr>
          <w:sz w:val="20"/>
        </w:rPr>
        <w:t xml:space="preserve"> </w:t>
      </w:r>
      <w:r w:rsidR="00EA2B34">
        <w:rPr>
          <w:sz w:val="20"/>
        </w:rPr>
        <w:t>no later than 20</w:t>
      </w:r>
      <w:r w:rsidR="00EA2B34" w:rsidRPr="00EA2B34">
        <w:rPr>
          <w:sz w:val="20"/>
          <w:vertAlign w:val="superscript"/>
        </w:rPr>
        <w:t>th</w:t>
      </w:r>
      <w:r w:rsidR="00EA2B34">
        <w:rPr>
          <w:sz w:val="20"/>
        </w:rPr>
        <w:t xml:space="preserve"> March 2020</w:t>
      </w:r>
      <w:r w:rsidRPr="006F79CF">
        <w:rPr>
          <w:sz w:val="20"/>
        </w:rPr>
        <w:t>.</w:t>
      </w:r>
    </w:p>
    <w:p w:rsidR="00D13404" w:rsidRPr="006F79CF" w:rsidRDefault="00D13404" w:rsidP="002F513F">
      <w:pPr>
        <w:tabs>
          <w:tab w:val="left" w:pos="8280"/>
        </w:tabs>
        <w:jc w:val="both"/>
        <w:rPr>
          <w:rFonts w:ascii="Arial" w:hAnsi="Arial"/>
          <w:b/>
          <w:sz w:val="20"/>
        </w:rPr>
      </w:pPr>
    </w:p>
    <w:p w:rsidR="00D13404" w:rsidRPr="00CC3276" w:rsidRDefault="00D13404" w:rsidP="002F513F">
      <w:pPr>
        <w:pStyle w:val="BlockText"/>
        <w:ind w:left="0" w:right="0" w:firstLine="0"/>
        <w:jc w:val="both"/>
        <w:rPr>
          <w:rFonts w:ascii="Courier New" w:hAnsi="Courier New" w:cs="Courier New"/>
          <w:sz w:val="20"/>
          <w:lang w:eastAsia="en-GB"/>
        </w:rPr>
      </w:pPr>
      <w:r w:rsidRPr="00CC3276">
        <w:rPr>
          <w:sz w:val="20"/>
        </w:rPr>
        <w:t xml:space="preserve">Please send a copy of the form to </w:t>
      </w:r>
      <w:hyperlink r:id="rId5" w:history="1">
        <w:r w:rsidRPr="00CC3276">
          <w:rPr>
            <w:rStyle w:val="Hyperlink"/>
            <w:rFonts w:cs="Arial"/>
            <w:sz w:val="20"/>
            <w:lang w:eastAsia="en-GB"/>
          </w:rPr>
          <w:t>ukneqashandi@wales.nhs.uk</w:t>
        </w:r>
      </w:hyperlink>
      <w:r w:rsidRPr="00CC3276">
        <w:rPr>
          <w:rFonts w:cs="Arial"/>
          <w:sz w:val="20"/>
          <w:lang w:eastAsia="en-GB"/>
        </w:rPr>
        <w:t xml:space="preserve">, </w:t>
      </w:r>
      <w:r w:rsidRPr="00CC3276">
        <w:rPr>
          <w:sz w:val="20"/>
          <w:u w:val="single"/>
        </w:rPr>
        <w:t>before</w:t>
      </w:r>
      <w:r w:rsidRPr="00CC3276">
        <w:rPr>
          <w:sz w:val="20"/>
        </w:rPr>
        <w:t xml:space="preserve"> passing it to your Finance Department.</w:t>
      </w:r>
    </w:p>
    <w:p w:rsidR="00D13404" w:rsidRDefault="00D13404" w:rsidP="00D13404">
      <w:pPr>
        <w:rPr>
          <w:rFonts w:ascii="Arial" w:hAnsi="Arial"/>
          <w:b/>
        </w:rPr>
      </w:pPr>
      <w:r>
        <w:rPr>
          <w:rFonts w:ascii="Arial" w:hAnsi="Arial"/>
          <w:b/>
        </w:rPr>
        <w:t>_________________________________________________________________________</w:t>
      </w:r>
    </w:p>
    <w:p w:rsidR="00D13404" w:rsidRPr="004E00F4" w:rsidRDefault="00D13404" w:rsidP="00D13404">
      <w:pPr>
        <w:rPr>
          <w:rFonts w:ascii="Arial" w:hAnsi="Arial"/>
          <w:b/>
          <w:sz w:val="20"/>
        </w:rPr>
      </w:pPr>
    </w:p>
    <w:p w:rsidR="00D13404" w:rsidRDefault="00D13404" w:rsidP="00D13404">
      <w:pPr>
        <w:tabs>
          <w:tab w:val="left" w:pos="5103"/>
          <w:tab w:val="left" w:pos="9639"/>
        </w:tabs>
        <w:rPr>
          <w:rFonts w:ascii="Arial" w:hAnsi="Arial"/>
          <w:b/>
          <w:sz w:val="22"/>
          <w:szCs w:val="22"/>
        </w:rPr>
      </w:pPr>
      <w:r w:rsidRPr="00E22E40">
        <w:rPr>
          <w:rFonts w:ascii="Arial" w:hAnsi="Arial"/>
          <w:b/>
          <w:sz w:val="22"/>
          <w:szCs w:val="22"/>
        </w:rPr>
        <w:t>Laboratory</w:t>
      </w:r>
      <w:r>
        <w:rPr>
          <w:rFonts w:ascii="Arial" w:hAnsi="Arial"/>
          <w:b/>
          <w:sz w:val="22"/>
          <w:szCs w:val="22"/>
        </w:rPr>
        <w:t xml:space="preserve">: </w:t>
      </w:r>
      <w:bookmarkStart w:id="0" w:name="LabName"/>
      <w:r w:rsidRPr="009B1DA0">
        <w:rPr>
          <w:rFonts w:ascii="Arial" w:hAnsi="Arial" w:cs="Arial"/>
          <w:u w:val="single"/>
        </w:rPr>
        <w:fldChar w:fldCharType="begin">
          <w:ffData>
            <w:name w:val="LabName"/>
            <w:enabled/>
            <w:calcOnExit/>
            <w:textInput>
              <w:format w:val="UPPERCASE"/>
            </w:textInput>
          </w:ffData>
        </w:fldChar>
      </w:r>
      <w:r w:rsidRPr="009B1DA0">
        <w:rPr>
          <w:rFonts w:ascii="Arial" w:hAnsi="Arial" w:cs="Arial"/>
          <w:u w:val="single"/>
        </w:rPr>
        <w:instrText xml:space="preserve"> FORMTEXT </w:instrText>
      </w:r>
      <w:r w:rsidRPr="009B1DA0">
        <w:rPr>
          <w:rFonts w:ascii="Arial" w:hAnsi="Arial" w:cs="Arial"/>
          <w:u w:val="single"/>
        </w:rPr>
      </w:r>
      <w:r w:rsidRPr="009B1DA0">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sidRPr="009B1DA0">
        <w:rPr>
          <w:rFonts w:ascii="Arial" w:hAnsi="Arial" w:cs="Arial"/>
          <w:u w:val="single"/>
        </w:rPr>
        <w:fldChar w:fldCharType="end"/>
      </w:r>
      <w:bookmarkEnd w:id="0"/>
      <w:r>
        <w:rPr>
          <w:rFonts w:ascii="Arial" w:hAnsi="Arial"/>
          <w:b/>
          <w:sz w:val="22"/>
          <w:szCs w:val="22"/>
        </w:rPr>
        <w:tab/>
      </w:r>
      <w:r w:rsidRPr="00E22E40">
        <w:rPr>
          <w:rFonts w:ascii="Arial" w:hAnsi="Arial"/>
          <w:b/>
          <w:sz w:val="22"/>
          <w:szCs w:val="22"/>
        </w:rPr>
        <w:t xml:space="preserve">Total number of delegates attending: </w:t>
      </w:r>
      <w:r w:rsidRPr="009B1DA0">
        <w:rPr>
          <w:rFonts w:ascii="Arial" w:hAnsi="Arial" w:cs="Arial"/>
          <w:u w:val="single"/>
        </w:rPr>
        <w:fldChar w:fldCharType="begin">
          <w:ffData>
            <w:name w:val=""/>
            <w:enabled/>
            <w:calcOnExit/>
            <w:textInput>
              <w:format w:val="UPPERCASE"/>
            </w:textInput>
          </w:ffData>
        </w:fldChar>
      </w:r>
      <w:r w:rsidRPr="009B1DA0">
        <w:rPr>
          <w:rFonts w:ascii="Arial" w:hAnsi="Arial" w:cs="Arial"/>
          <w:u w:val="single"/>
        </w:rPr>
        <w:instrText xml:space="preserve"> FORMTEXT </w:instrText>
      </w:r>
      <w:r w:rsidR="00A66F04" w:rsidRPr="009B1DA0">
        <w:rPr>
          <w:rFonts w:ascii="Arial" w:hAnsi="Arial" w:cs="Arial"/>
          <w:u w:val="single"/>
        </w:rPr>
      </w:r>
      <w:r w:rsidRPr="009B1DA0">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sidRPr="009B1DA0">
        <w:rPr>
          <w:rFonts w:ascii="Arial" w:hAnsi="Arial" w:cs="Arial"/>
          <w:u w:val="single"/>
        </w:rPr>
        <w:fldChar w:fldCharType="end"/>
      </w:r>
    </w:p>
    <w:p w:rsidR="00D13404" w:rsidRPr="00E22E40" w:rsidRDefault="00D13404" w:rsidP="00D13404">
      <w:pPr>
        <w:rPr>
          <w:rFonts w:ascii="Arial" w:hAnsi="Arial"/>
          <w:b/>
          <w:sz w:val="22"/>
          <w:szCs w:val="22"/>
        </w:rPr>
      </w:pPr>
    </w:p>
    <w:p w:rsidR="00D13404" w:rsidRPr="00FC5A16" w:rsidRDefault="00D13404" w:rsidP="00D13404">
      <w:pPr>
        <w:tabs>
          <w:tab w:val="left" w:pos="5103"/>
          <w:tab w:val="left" w:pos="9639"/>
        </w:tabs>
        <w:rPr>
          <w:rFonts w:ascii="Arial" w:hAnsi="Arial"/>
          <w:sz w:val="22"/>
          <w:szCs w:val="22"/>
        </w:rPr>
      </w:pPr>
      <w:r>
        <w:rPr>
          <w:rFonts w:ascii="Arial" w:hAnsi="Arial"/>
          <w:b/>
          <w:sz w:val="22"/>
          <w:szCs w:val="22"/>
        </w:rPr>
        <w:t xml:space="preserve">Method of payment: </w:t>
      </w:r>
      <w:r w:rsidRPr="00FC5A16">
        <w:rPr>
          <w:rFonts w:ascii="Arial" w:hAnsi="Arial"/>
          <w:b/>
          <w:sz w:val="22"/>
          <w:szCs w:val="22"/>
        </w:rPr>
        <w:t>purchase or</w:t>
      </w:r>
      <w:r w:rsidR="009A51FC">
        <w:rPr>
          <w:rFonts w:ascii="Arial" w:hAnsi="Arial"/>
          <w:b/>
          <w:sz w:val="22"/>
          <w:szCs w:val="22"/>
        </w:rPr>
        <w:t>der / cheque</w:t>
      </w:r>
      <w:r w:rsidRPr="00FC5A16">
        <w:rPr>
          <w:rFonts w:ascii="Arial" w:hAnsi="Arial"/>
          <w:b/>
          <w:sz w:val="22"/>
          <w:szCs w:val="22"/>
        </w:rPr>
        <w:t xml:space="preserve"> </w:t>
      </w:r>
      <w:r w:rsidRPr="00FC5A16">
        <w:rPr>
          <w:rFonts w:ascii="Arial" w:hAnsi="Arial"/>
          <w:i/>
          <w:sz w:val="18"/>
          <w:szCs w:val="22"/>
        </w:rPr>
        <w:t>(delete as appropriate)</w:t>
      </w:r>
    </w:p>
    <w:p w:rsidR="00D13404" w:rsidRPr="00550306" w:rsidRDefault="00D13404" w:rsidP="00D13404">
      <w:pPr>
        <w:autoSpaceDE w:val="0"/>
        <w:autoSpaceDN w:val="0"/>
        <w:adjustRightInd w:val="0"/>
        <w:rPr>
          <w:rFonts w:ascii="Arial" w:hAnsi="Arial" w:cs="Arial"/>
          <w:i/>
          <w:sz w:val="12"/>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4950"/>
      </w:tblGrid>
      <w:tr w:rsidR="00D13404" w:rsidRPr="0042641B" w:rsidTr="000A4C6B">
        <w:trPr>
          <w:trHeight w:val="533"/>
        </w:trPr>
        <w:tc>
          <w:tcPr>
            <w:tcW w:w="5069" w:type="dxa"/>
            <w:vAlign w:val="center"/>
          </w:tcPr>
          <w:p w:rsidR="00D13404" w:rsidRPr="0042641B" w:rsidRDefault="00D13404" w:rsidP="000A4C6B">
            <w:pPr>
              <w:autoSpaceDE w:val="0"/>
              <w:autoSpaceDN w:val="0"/>
              <w:adjustRightInd w:val="0"/>
              <w:rPr>
                <w:rFonts w:ascii="Arial" w:hAnsi="Arial"/>
                <w:b/>
                <w:i/>
                <w:sz w:val="20"/>
                <w:szCs w:val="22"/>
                <w:u w:val="single"/>
              </w:rPr>
            </w:pPr>
            <w:r w:rsidRPr="0042641B">
              <w:rPr>
                <w:rFonts w:ascii="Arial" w:hAnsi="Arial"/>
                <w:b/>
                <w:sz w:val="20"/>
                <w:szCs w:val="22"/>
              </w:rPr>
              <w:t>Name of free delegate (if applicable*)</w:t>
            </w:r>
          </w:p>
        </w:tc>
        <w:tc>
          <w:tcPr>
            <w:tcW w:w="5069" w:type="dxa"/>
            <w:vAlign w:val="center"/>
          </w:tcPr>
          <w:p w:rsidR="00D13404" w:rsidRPr="009B1DA0" w:rsidRDefault="00D13404" w:rsidP="00D13404">
            <w:pPr>
              <w:autoSpaceDE w:val="0"/>
              <w:autoSpaceDN w:val="0"/>
              <w:adjustRightInd w:val="0"/>
              <w:rPr>
                <w:rFonts w:ascii="Arial" w:hAnsi="Arial"/>
                <w:sz w:val="20"/>
                <w:szCs w:val="22"/>
              </w:rPr>
            </w:pPr>
            <w:r w:rsidRPr="009B1DA0">
              <w:rPr>
                <w:rFonts w:ascii="Arial" w:hAnsi="Arial" w:cs="Arial"/>
              </w:rPr>
              <w:fldChar w:fldCharType="begin">
                <w:ffData>
                  <w:name w:val=""/>
                  <w:enabled/>
                  <w:calcOnExit/>
                  <w:textInput>
                    <w:format w:val="UPPERCASE"/>
                  </w:textInput>
                </w:ffData>
              </w:fldChar>
            </w:r>
            <w:r w:rsidRPr="009B1DA0">
              <w:rPr>
                <w:rFonts w:ascii="Arial" w:hAnsi="Arial" w:cs="Arial"/>
              </w:rPr>
              <w:instrText xml:space="preserve"> FORMTEXT </w:instrText>
            </w:r>
            <w:r w:rsidR="00A66F04" w:rsidRPr="009B1DA0">
              <w:rPr>
                <w:rFonts w:ascii="Arial" w:hAnsi="Arial" w:cs="Arial"/>
              </w:rPr>
            </w:r>
            <w:r w:rsidRPr="009B1DA0">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9B1DA0">
              <w:rPr>
                <w:rFonts w:ascii="Arial" w:hAnsi="Arial" w:cs="Arial"/>
              </w:rPr>
              <w:fldChar w:fldCharType="end"/>
            </w:r>
          </w:p>
        </w:tc>
      </w:tr>
      <w:tr w:rsidR="00D13404" w:rsidRPr="0042641B" w:rsidTr="000A4C6B">
        <w:trPr>
          <w:trHeight w:val="533"/>
        </w:trPr>
        <w:tc>
          <w:tcPr>
            <w:tcW w:w="10138" w:type="dxa"/>
            <w:gridSpan w:val="2"/>
            <w:vAlign w:val="center"/>
          </w:tcPr>
          <w:p w:rsidR="00D13404" w:rsidRPr="0042641B" w:rsidRDefault="00D13404" w:rsidP="00EA2B34">
            <w:pPr>
              <w:autoSpaceDE w:val="0"/>
              <w:autoSpaceDN w:val="0"/>
              <w:adjustRightInd w:val="0"/>
              <w:rPr>
                <w:rFonts w:ascii="Arial" w:hAnsi="Arial"/>
                <w:b/>
                <w:i/>
                <w:sz w:val="20"/>
                <w:szCs w:val="22"/>
                <w:u w:val="single"/>
              </w:rPr>
            </w:pPr>
            <w:r w:rsidRPr="0042641B">
              <w:rPr>
                <w:rFonts w:ascii="Arial" w:hAnsi="Arial" w:cs="Arial"/>
                <w:i/>
                <w:sz w:val="20"/>
                <w:szCs w:val="24"/>
                <w:lang w:eastAsia="en-GB"/>
              </w:rPr>
              <w:t>*Labs who were registered for 4 or more schemes for which a subscription fee was applicable in 201</w:t>
            </w:r>
            <w:r w:rsidR="00EA2B34">
              <w:rPr>
                <w:rFonts w:ascii="Arial" w:hAnsi="Arial" w:cs="Arial"/>
                <w:i/>
                <w:sz w:val="20"/>
                <w:szCs w:val="24"/>
                <w:lang w:eastAsia="en-GB"/>
              </w:rPr>
              <w:t>9</w:t>
            </w:r>
            <w:r w:rsidRPr="0042641B">
              <w:rPr>
                <w:rFonts w:ascii="Arial" w:hAnsi="Arial" w:cs="Arial"/>
                <w:i/>
                <w:sz w:val="20"/>
                <w:szCs w:val="24"/>
                <w:lang w:eastAsia="en-GB"/>
              </w:rPr>
              <w:t xml:space="preserve"> will receive 1 free delegate place for the meeting (covering registration fees, but not including travel)</w:t>
            </w:r>
          </w:p>
        </w:tc>
      </w:tr>
    </w:tbl>
    <w:p w:rsidR="00D13404" w:rsidRPr="004E00F4" w:rsidRDefault="00D13404" w:rsidP="00D13404">
      <w:pPr>
        <w:rPr>
          <w:rFonts w:ascii="Arial" w:hAnsi="Arial"/>
          <w:b/>
          <w:sz w:val="20"/>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49"/>
        <w:gridCol w:w="3544"/>
      </w:tblGrid>
      <w:tr w:rsidR="002F513F" w:rsidRPr="0042641B" w:rsidTr="002F513F">
        <w:trPr>
          <w:jc w:val="center"/>
        </w:trPr>
        <w:tc>
          <w:tcPr>
            <w:tcW w:w="5949" w:type="dxa"/>
            <w:vAlign w:val="center"/>
          </w:tcPr>
          <w:p w:rsidR="002F513F" w:rsidRPr="0042641B" w:rsidRDefault="00EA2B34" w:rsidP="00EA2B34">
            <w:pPr>
              <w:rPr>
                <w:rFonts w:ascii="Arial" w:hAnsi="Arial"/>
                <w:b/>
                <w:sz w:val="20"/>
              </w:rPr>
            </w:pPr>
            <w:r>
              <w:rPr>
                <w:rFonts w:ascii="Arial" w:hAnsi="Arial"/>
                <w:b/>
                <w:sz w:val="20"/>
              </w:rPr>
              <w:t>Names of delegates attending (£30</w:t>
            </w:r>
            <w:r w:rsidR="002F513F" w:rsidRPr="0042641B">
              <w:rPr>
                <w:rFonts w:ascii="Arial" w:hAnsi="Arial"/>
                <w:b/>
                <w:sz w:val="20"/>
              </w:rPr>
              <w:t xml:space="preserve"> per delegate)</w:t>
            </w:r>
          </w:p>
        </w:tc>
        <w:tc>
          <w:tcPr>
            <w:tcW w:w="3544" w:type="dxa"/>
          </w:tcPr>
          <w:p w:rsidR="002F513F" w:rsidRPr="007C442F" w:rsidRDefault="002F513F" w:rsidP="00EA2B34">
            <w:pPr>
              <w:rPr>
                <w:rFonts w:ascii="Arial" w:hAnsi="Arial"/>
                <w:b/>
                <w:sz w:val="18"/>
              </w:rPr>
            </w:pPr>
            <w:r w:rsidRPr="007C442F">
              <w:rPr>
                <w:rFonts w:ascii="Arial" w:hAnsi="Arial"/>
                <w:b/>
                <w:sz w:val="18"/>
              </w:rPr>
              <w:t>Do you give consent to share your name with o</w:t>
            </w:r>
            <w:r w:rsidR="00EA2B34">
              <w:rPr>
                <w:rFonts w:ascii="Arial" w:hAnsi="Arial"/>
                <w:b/>
                <w:sz w:val="18"/>
              </w:rPr>
              <w:t>ther delegates attending the 2020</w:t>
            </w:r>
            <w:r w:rsidRPr="007C442F">
              <w:rPr>
                <w:rFonts w:ascii="Arial" w:hAnsi="Arial"/>
                <w:b/>
                <w:sz w:val="18"/>
              </w:rPr>
              <w:t xml:space="preserve"> AGM</w:t>
            </w:r>
            <w:r w:rsidR="007C442F" w:rsidRPr="007C442F">
              <w:rPr>
                <w:rFonts w:ascii="Arial" w:hAnsi="Arial"/>
                <w:b/>
                <w:sz w:val="18"/>
              </w:rPr>
              <w:t xml:space="preserve"> to facilitate networking</w:t>
            </w:r>
            <w:r w:rsidRPr="007C442F">
              <w:rPr>
                <w:rFonts w:ascii="Arial" w:hAnsi="Arial"/>
                <w:b/>
                <w:sz w:val="18"/>
              </w:rPr>
              <w:t>?</w:t>
            </w:r>
          </w:p>
        </w:tc>
      </w:tr>
      <w:tr w:rsidR="002F513F" w:rsidRPr="0042641B" w:rsidTr="002F513F">
        <w:trPr>
          <w:trHeight w:hRule="exact" w:val="454"/>
          <w:jc w:val="center"/>
        </w:trPr>
        <w:tc>
          <w:tcPr>
            <w:tcW w:w="5949" w:type="dxa"/>
            <w:vAlign w:val="center"/>
          </w:tcPr>
          <w:p w:rsidR="002F513F" w:rsidRPr="0042641B" w:rsidRDefault="002F513F" w:rsidP="000A4C6B">
            <w:pPr>
              <w:rPr>
                <w:rFonts w:ascii="Arial" w:hAnsi="Arial"/>
                <w:b/>
                <w:sz w:val="20"/>
              </w:rPr>
            </w:pPr>
            <w:r w:rsidRPr="009B1DA0">
              <w:rPr>
                <w:rFonts w:ascii="Arial" w:hAnsi="Arial" w:cs="Arial"/>
              </w:rPr>
              <w:fldChar w:fldCharType="begin">
                <w:ffData>
                  <w:name w:val=""/>
                  <w:enabled/>
                  <w:calcOnExit/>
                  <w:textInput>
                    <w:format w:val="UPPERCASE"/>
                  </w:textInput>
                </w:ffData>
              </w:fldChar>
            </w:r>
            <w:r w:rsidRPr="009B1DA0">
              <w:rPr>
                <w:rFonts w:ascii="Arial" w:hAnsi="Arial" w:cs="Arial"/>
              </w:rPr>
              <w:instrText xml:space="preserve"> FORMTEXT </w:instrText>
            </w:r>
            <w:r w:rsidR="00A66F04" w:rsidRPr="009B1DA0">
              <w:rPr>
                <w:rFonts w:ascii="Arial" w:hAnsi="Arial" w:cs="Arial"/>
              </w:rPr>
            </w:r>
            <w:r w:rsidRPr="009B1DA0">
              <w:rPr>
                <w:rFonts w:ascii="Arial" w:hAnsi="Arial" w:cs="Arial"/>
              </w:rPr>
              <w:fldChar w:fldCharType="separate"/>
            </w:r>
            <w:r w:rsidRPr="009B1DA0">
              <w:rPr>
                <w:rFonts w:ascii="Arial" w:hAnsi="Arial" w:cs="Arial"/>
                <w:noProof/>
              </w:rPr>
              <w:t> </w:t>
            </w:r>
            <w:r w:rsidRPr="009B1DA0">
              <w:rPr>
                <w:rFonts w:ascii="Arial" w:hAnsi="Arial" w:cs="Arial"/>
                <w:noProof/>
              </w:rPr>
              <w:t> </w:t>
            </w:r>
            <w:r w:rsidRPr="009B1DA0">
              <w:rPr>
                <w:rFonts w:ascii="Arial" w:hAnsi="Arial" w:cs="Arial"/>
                <w:noProof/>
              </w:rPr>
              <w:t> </w:t>
            </w:r>
            <w:r w:rsidRPr="009B1DA0">
              <w:rPr>
                <w:rFonts w:ascii="Arial" w:hAnsi="Arial" w:cs="Arial"/>
                <w:noProof/>
              </w:rPr>
              <w:t> </w:t>
            </w:r>
            <w:r w:rsidRPr="009B1DA0">
              <w:rPr>
                <w:rFonts w:ascii="Arial" w:hAnsi="Arial" w:cs="Arial"/>
                <w:noProof/>
              </w:rPr>
              <w:t> </w:t>
            </w:r>
            <w:r w:rsidRPr="009B1DA0">
              <w:rPr>
                <w:rFonts w:ascii="Arial" w:hAnsi="Arial" w:cs="Arial"/>
              </w:rPr>
              <w:fldChar w:fldCharType="end"/>
            </w:r>
          </w:p>
        </w:tc>
        <w:tc>
          <w:tcPr>
            <w:tcW w:w="3544" w:type="dxa"/>
          </w:tcPr>
          <w:p w:rsidR="002F513F" w:rsidRPr="009B1DA0" w:rsidRDefault="002F513F" w:rsidP="000A4C6B">
            <w:pPr>
              <w:rPr>
                <w:rFonts w:ascii="Arial" w:hAnsi="Arial" w:cs="Arial"/>
              </w:rPr>
            </w:pPr>
            <w:r w:rsidRPr="009B1DA0">
              <w:rPr>
                <w:rFonts w:ascii="Arial" w:hAnsi="Arial" w:cs="Arial"/>
              </w:rPr>
              <w:fldChar w:fldCharType="begin">
                <w:ffData>
                  <w:name w:val=""/>
                  <w:enabled/>
                  <w:calcOnExit/>
                  <w:textInput>
                    <w:format w:val="UPPERCASE"/>
                  </w:textInput>
                </w:ffData>
              </w:fldChar>
            </w:r>
            <w:r w:rsidRPr="009B1DA0">
              <w:rPr>
                <w:rFonts w:ascii="Arial" w:hAnsi="Arial" w:cs="Arial"/>
              </w:rPr>
              <w:instrText xml:space="preserve"> FORMTEXT </w:instrText>
            </w:r>
            <w:r w:rsidR="00A66F04" w:rsidRPr="009B1DA0">
              <w:rPr>
                <w:rFonts w:ascii="Arial" w:hAnsi="Arial" w:cs="Arial"/>
              </w:rPr>
            </w:r>
            <w:r w:rsidRPr="009B1DA0">
              <w:rPr>
                <w:rFonts w:ascii="Arial" w:hAnsi="Arial" w:cs="Arial"/>
              </w:rPr>
              <w:fldChar w:fldCharType="separate"/>
            </w:r>
            <w:r w:rsidRPr="009B1DA0">
              <w:rPr>
                <w:rFonts w:ascii="Arial" w:hAnsi="Arial" w:cs="Arial"/>
                <w:noProof/>
              </w:rPr>
              <w:t> </w:t>
            </w:r>
            <w:r w:rsidRPr="009B1DA0">
              <w:rPr>
                <w:rFonts w:ascii="Arial" w:hAnsi="Arial" w:cs="Arial"/>
                <w:noProof/>
              </w:rPr>
              <w:t> </w:t>
            </w:r>
            <w:r w:rsidRPr="009B1DA0">
              <w:rPr>
                <w:rFonts w:ascii="Arial" w:hAnsi="Arial" w:cs="Arial"/>
                <w:noProof/>
              </w:rPr>
              <w:t> </w:t>
            </w:r>
            <w:r w:rsidRPr="009B1DA0">
              <w:rPr>
                <w:rFonts w:ascii="Arial" w:hAnsi="Arial" w:cs="Arial"/>
                <w:noProof/>
              </w:rPr>
              <w:t> </w:t>
            </w:r>
            <w:r w:rsidRPr="009B1DA0">
              <w:rPr>
                <w:rFonts w:ascii="Arial" w:hAnsi="Arial" w:cs="Arial"/>
                <w:noProof/>
              </w:rPr>
              <w:t> </w:t>
            </w:r>
            <w:r w:rsidRPr="009B1DA0">
              <w:rPr>
                <w:rFonts w:ascii="Arial" w:hAnsi="Arial" w:cs="Arial"/>
              </w:rPr>
              <w:fldChar w:fldCharType="end"/>
            </w:r>
          </w:p>
        </w:tc>
      </w:tr>
      <w:tr w:rsidR="002F513F" w:rsidRPr="0042641B" w:rsidTr="002F513F">
        <w:trPr>
          <w:trHeight w:hRule="exact" w:val="454"/>
          <w:jc w:val="center"/>
        </w:trPr>
        <w:tc>
          <w:tcPr>
            <w:tcW w:w="5949" w:type="dxa"/>
            <w:vAlign w:val="center"/>
          </w:tcPr>
          <w:p w:rsidR="002F513F" w:rsidRPr="0042641B" w:rsidRDefault="002F513F" w:rsidP="000A4C6B">
            <w:pPr>
              <w:rPr>
                <w:rFonts w:ascii="Arial" w:hAnsi="Arial"/>
                <w:b/>
                <w:sz w:val="20"/>
              </w:rPr>
            </w:pPr>
            <w:r w:rsidRPr="009B1DA0">
              <w:rPr>
                <w:rFonts w:ascii="Arial" w:hAnsi="Arial" w:cs="Arial"/>
              </w:rPr>
              <w:fldChar w:fldCharType="begin">
                <w:ffData>
                  <w:name w:val="LabName"/>
                  <w:enabled/>
                  <w:calcOnExit/>
                  <w:textInput>
                    <w:format w:val="UPPERCASE"/>
                  </w:textInput>
                </w:ffData>
              </w:fldChar>
            </w:r>
            <w:r w:rsidRPr="009B1DA0">
              <w:rPr>
                <w:rFonts w:ascii="Arial" w:hAnsi="Arial" w:cs="Arial"/>
              </w:rPr>
              <w:instrText xml:space="preserve"> FORMTEXT </w:instrText>
            </w:r>
            <w:r w:rsidRPr="009B1DA0">
              <w:rPr>
                <w:rFonts w:ascii="Arial" w:hAnsi="Arial" w:cs="Arial"/>
              </w:rPr>
            </w:r>
            <w:r w:rsidRPr="009B1DA0">
              <w:rPr>
                <w:rFonts w:ascii="Arial" w:hAnsi="Arial" w:cs="Arial"/>
              </w:rPr>
              <w:fldChar w:fldCharType="separate"/>
            </w:r>
            <w:r w:rsidRPr="009B1DA0">
              <w:rPr>
                <w:rFonts w:ascii="Arial" w:hAnsi="Arial" w:cs="Arial"/>
                <w:noProof/>
              </w:rPr>
              <w:t> </w:t>
            </w:r>
            <w:r w:rsidRPr="009B1DA0">
              <w:rPr>
                <w:rFonts w:ascii="Arial" w:hAnsi="Arial" w:cs="Arial"/>
                <w:noProof/>
              </w:rPr>
              <w:t> </w:t>
            </w:r>
            <w:r w:rsidRPr="009B1DA0">
              <w:rPr>
                <w:rFonts w:ascii="Arial" w:hAnsi="Arial" w:cs="Arial"/>
                <w:noProof/>
              </w:rPr>
              <w:t> </w:t>
            </w:r>
            <w:r w:rsidRPr="009B1DA0">
              <w:rPr>
                <w:rFonts w:ascii="Arial" w:hAnsi="Arial" w:cs="Arial"/>
                <w:noProof/>
              </w:rPr>
              <w:t> </w:t>
            </w:r>
            <w:r w:rsidRPr="009B1DA0">
              <w:rPr>
                <w:rFonts w:ascii="Arial" w:hAnsi="Arial" w:cs="Arial"/>
                <w:noProof/>
              </w:rPr>
              <w:t> </w:t>
            </w:r>
            <w:r w:rsidRPr="009B1DA0">
              <w:rPr>
                <w:rFonts w:ascii="Arial" w:hAnsi="Arial" w:cs="Arial"/>
              </w:rPr>
              <w:fldChar w:fldCharType="end"/>
            </w:r>
          </w:p>
        </w:tc>
        <w:tc>
          <w:tcPr>
            <w:tcW w:w="3544" w:type="dxa"/>
          </w:tcPr>
          <w:p w:rsidR="002F513F" w:rsidRPr="009B1DA0" w:rsidRDefault="002F513F" w:rsidP="000A4C6B">
            <w:pPr>
              <w:rPr>
                <w:rFonts w:ascii="Arial" w:hAnsi="Arial" w:cs="Arial"/>
              </w:rPr>
            </w:pPr>
            <w:r w:rsidRPr="009B1DA0">
              <w:rPr>
                <w:rFonts w:ascii="Arial" w:hAnsi="Arial" w:cs="Arial"/>
              </w:rPr>
              <w:fldChar w:fldCharType="begin">
                <w:ffData>
                  <w:name w:val="LabName"/>
                  <w:enabled/>
                  <w:calcOnExit/>
                  <w:textInput>
                    <w:format w:val="UPPERCASE"/>
                  </w:textInput>
                </w:ffData>
              </w:fldChar>
            </w:r>
            <w:r w:rsidRPr="009B1DA0">
              <w:rPr>
                <w:rFonts w:ascii="Arial" w:hAnsi="Arial" w:cs="Arial"/>
              </w:rPr>
              <w:instrText xml:space="preserve"> FORMTEXT </w:instrText>
            </w:r>
            <w:r w:rsidRPr="009B1DA0">
              <w:rPr>
                <w:rFonts w:ascii="Arial" w:hAnsi="Arial" w:cs="Arial"/>
              </w:rPr>
            </w:r>
            <w:r w:rsidRPr="009B1DA0">
              <w:rPr>
                <w:rFonts w:ascii="Arial" w:hAnsi="Arial" w:cs="Arial"/>
              </w:rPr>
              <w:fldChar w:fldCharType="separate"/>
            </w:r>
            <w:r w:rsidRPr="009B1DA0">
              <w:rPr>
                <w:rFonts w:ascii="Arial" w:hAnsi="Arial" w:cs="Arial"/>
                <w:noProof/>
              </w:rPr>
              <w:t> </w:t>
            </w:r>
            <w:r w:rsidRPr="009B1DA0">
              <w:rPr>
                <w:rFonts w:ascii="Arial" w:hAnsi="Arial" w:cs="Arial"/>
                <w:noProof/>
              </w:rPr>
              <w:t> </w:t>
            </w:r>
            <w:r w:rsidRPr="009B1DA0">
              <w:rPr>
                <w:rFonts w:ascii="Arial" w:hAnsi="Arial" w:cs="Arial"/>
                <w:noProof/>
              </w:rPr>
              <w:t> </w:t>
            </w:r>
            <w:r w:rsidRPr="009B1DA0">
              <w:rPr>
                <w:rFonts w:ascii="Arial" w:hAnsi="Arial" w:cs="Arial"/>
                <w:noProof/>
              </w:rPr>
              <w:t> </w:t>
            </w:r>
            <w:r w:rsidRPr="009B1DA0">
              <w:rPr>
                <w:rFonts w:ascii="Arial" w:hAnsi="Arial" w:cs="Arial"/>
                <w:noProof/>
              </w:rPr>
              <w:t> </w:t>
            </w:r>
            <w:r w:rsidRPr="009B1DA0">
              <w:rPr>
                <w:rFonts w:ascii="Arial" w:hAnsi="Arial" w:cs="Arial"/>
              </w:rPr>
              <w:fldChar w:fldCharType="end"/>
            </w:r>
          </w:p>
        </w:tc>
      </w:tr>
      <w:tr w:rsidR="002F513F" w:rsidRPr="0042641B" w:rsidTr="002F513F">
        <w:trPr>
          <w:trHeight w:hRule="exact" w:val="454"/>
          <w:jc w:val="center"/>
        </w:trPr>
        <w:tc>
          <w:tcPr>
            <w:tcW w:w="5949" w:type="dxa"/>
            <w:vAlign w:val="center"/>
          </w:tcPr>
          <w:p w:rsidR="002F513F" w:rsidRPr="0042641B" w:rsidRDefault="002F513F" w:rsidP="000A4C6B">
            <w:pPr>
              <w:rPr>
                <w:rFonts w:ascii="Arial" w:hAnsi="Arial"/>
                <w:b/>
                <w:sz w:val="20"/>
              </w:rPr>
            </w:pPr>
            <w:r w:rsidRPr="009B1DA0">
              <w:rPr>
                <w:rFonts w:ascii="Arial" w:hAnsi="Arial" w:cs="Arial"/>
              </w:rPr>
              <w:fldChar w:fldCharType="begin">
                <w:ffData>
                  <w:name w:val="LabName"/>
                  <w:enabled/>
                  <w:calcOnExit/>
                  <w:textInput>
                    <w:format w:val="UPPERCASE"/>
                  </w:textInput>
                </w:ffData>
              </w:fldChar>
            </w:r>
            <w:r w:rsidRPr="009B1DA0">
              <w:rPr>
                <w:rFonts w:ascii="Arial" w:hAnsi="Arial" w:cs="Arial"/>
              </w:rPr>
              <w:instrText xml:space="preserve"> FORMTEXT </w:instrText>
            </w:r>
            <w:r w:rsidRPr="009B1DA0">
              <w:rPr>
                <w:rFonts w:ascii="Arial" w:hAnsi="Arial" w:cs="Arial"/>
              </w:rPr>
            </w:r>
            <w:r w:rsidRPr="009B1DA0">
              <w:rPr>
                <w:rFonts w:ascii="Arial" w:hAnsi="Arial" w:cs="Arial"/>
              </w:rPr>
              <w:fldChar w:fldCharType="separate"/>
            </w:r>
            <w:r w:rsidRPr="009B1DA0">
              <w:rPr>
                <w:rFonts w:ascii="Arial" w:hAnsi="Arial" w:cs="Arial"/>
                <w:noProof/>
              </w:rPr>
              <w:t> </w:t>
            </w:r>
            <w:r w:rsidRPr="009B1DA0">
              <w:rPr>
                <w:rFonts w:ascii="Arial" w:hAnsi="Arial" w:cs="Arial"/>
                <w:noProof/>
              </w:rPr>
              <w:t> </w:t>
            </w:r>
            <w:r w:rsidRPr="009B1DA0">
              <w:rPr>
                <w:rFonts w:ascii="Arial" w:hAnsi="Arial" w:cs="Arial"/>
                <w:noProof/>
              </w:rPr>
              <w:t> </w:t>
            </w:r>
            <w:r w:rsidRPr="009B1DA0">
              <w:rPr>
                <w:rFonts w:ascii="Arial" w:hAnsi="Arial" w:cs="Arial"/>
                <w:noProof/>
              </w:rPr>
              <w:t> </w:t>
            </w:r>
            <w:r w:rsidRPr="009B1DA0">
              <w:rPr>
                <w:rFonts w:ascii="Arial" w:hAnsi="Arial" w:cs="Arial"/>
                <w:noProof/>
              </w:rPr>
              <w:t> </w:t>
            </w:r>
            <w:r w:rsidRPr="009B1DA0">
              <w:rPr>
                <w:rFonts w:ascii="Arial" w:hAnsi="Arial" w:cs="Arial"/>
              </w:rPr>
              <w:fldChar w:fldCharType="end"/>
            </w:r>
          </w:p>
        </w:tc>
        <w:tc>
          <w:tcPr>
            <w:tcW w:w="3544" w:type="dxa"/>
          </w:tcPr>
          <w:p w:rsidR="002F513F" w:rsidRPr="009B1DA0" w:rsidRDefault="002F513F" w:rsidP="000A4C6B">
            <w:pPr>
              <w:rPr>
                <w:rFonts w:ascii="Arial" w:hAnsi="Arial" w:cs="Arial"/>
              </w:rPr>
            </w:pPr>
            <w:r w:rsidRPr="009B1DA0">
              <w:rPr>
                <w:rFonts w:ascii="Arial" w:hAnsi="Arial" w:cs="Arial"/>
              </w:rPr>
              <w:fldChar w:fldCharType="begin">
                <w:ffData>
                  <w:name w:val="LabName"/>
                  <w:enabled/>
                  <w:calcOnExit/>
                  <w:textInput>
                    <w:format w:val="UPPERCASE"/>
                  </w:textInput>
                </w:ffData>
              </w:fldChar>
            </w:r>
            <w:r w:rsidRPr="009B1DA0">
              <w:rPr>
                <w:rFonts w:ascii="Arial" w:hAnsi="Arial" w:cs="Arial"/>
              </w:rPr>
              <w:instrText xml:space="preserve"> FORMTEXT </w:instrText>
            </w:r>
            <w:r w:rsidRPr="009B1DA0">
              <w:rPr>
                <w:rFonts w:ascii="Arial" w:hAnsi="Arial" w:cs="Arial"/>
              </w:rPr>
            </w:r>
            <w:r w:rsidRPr="009B1DA0">
              <w:rPr>
                <w:rFonts w:ascii="Arial" w:hAnsi="Arial" w:cs="Arial"/>
              </w:rPr>
              <w:fldChar w:fldCharType="separate"/>
            </w:r>
            <w:r w:rsidRPr="009B1DA0">
              <w:rPr>
                <w:rFonts w:ascii="Arial" w:hAnsi="Arial" w:cs="Arial"/>
                <w:noProof/>
              </w:rPr>
              <w:t> </w:t>
            </w:r>
            <w:r w:rsidRPr="009B1DA0">
              <w:rPr>
                <w:rFonts w:ascii="Arial" w:hAnsi="Arial" w:cs="Arial"/>
                <w:noProof/>
              </w:rPr>
              <w:t> </w:t>
            </w:r>
            <w:r w:rsidRPr="009B1DA0">
              <w:rPr>
                <w:rFonts w:ascii="Arial" w:hAnsi="Arial" w:cs="Arial"/>
                <w:noProof/>
              </w:rPr>
              <w:t> </w:t>
            </w:r>
            <w:r w:rsidRPr="009B1DA0">
              <w:rPr>
                <w:rFonts w:ascii="Arial" w:hAnsi="Arial" w:cs="Arial"/>
                <w:noProof/>
              </w:rPr>
              <w:t> </w:t>
            </w:r>
            <w:r w:rsidRPr="009B1DA0">
              <w:rPr>
                <w:rFonts w:ascii="Arial" w:hAnsi="Arial" w:cs="Arial"/>
                <w:noProof/>
              </w:rPr>
              <w:t> </w:t>
            </w:r>
            <w:r w:rsidRPr="009B1DA0">
              <w:rPr>
                <w:rFonts w:ascii="Arial" w:hAnsi="Arial" w:cs="Arial"/>
              </w:rPr>
              <w:fldChar w:fldCharType="end"/>
            </w:r>
          </w:p>
        </w:tc>
      </w:tr>
      <w:tr w:rsidR="002F513F" w:rsidRPr="0042641B" w:rsidTr="002F513F">
        <w:trPr>
          <w:trHeight w:hRule="exact" w:val="454"/>
          <w:jc w:val="center"/>
        </w:trPr>
        <w:tc>
          <w:tcPr>
            <w:tcW w:w="5949" w:type="dxa"/>
            <w:vAlign w:val="center"/>
          </w:tcPr>
          <w:p w:rsidR="002F513F" w:rsidRPr="0042641B" w:rsidRDefault="002F513F" w:rsidP="000A4C6B">
            <w:pPr>
              <w:rPr>
                <w:rFonts w:ascii="Arial" w:hAnsi="Arial"/>
                <w:b/>
                <w:sz w:val="20"/>
              </w:rPr>
            </w:pPr>
            <w:r w:rsidRPr="009B1DA0">
              <w:rPr>
                <w:rFonts w:ascii="Arial" w:hAnsi="Arial" w:cs="Arial"/>
              </w:rPr>
              <w:fldChar w:fldCharType="begin">
                <w:ffData>
                  <w:name w:val="LabName"/>
                  <w:enabled/>
                  <w:calcOnExit/>
                  <w:textInput>
                    <w:format w:val="UPPERCASE"/>
                  </w:textInput>
                </w:ffData>
              </w:fldChar>
            </w:r>
            <w:r w:rsidRPr="009B1DA0">
              <w:rPr>
                <w:rFonts w:ascii="Arial" w:hAnsi="Arial" w:cs="Arial"/>
              </w:rPr>
              <w:instrText xml:space="preserve"> FORMTEXT </w:instrText>
            </w:r>
            <w:r w:rsidRPr="009B1DA0">
              <w:rPr>
                <w:rFonts w:ascii="Arial" w:hAnsi="Arial" w:cs="Arial"/>
              </w:rPr>
            </w:r>
            <w:r w:rsidRPr="009B1DA0">
              <w:rPr>
                <w:rFonts w:ascii="Arial" w:hAnsi="Arial" w:cs="Arial"/>
              </w:rPr>
              <w:fldChar w:fldCharType="separate"/>
            </w:r>
            <w:r w:rsidRPr="009B1DA0">
              <w:rPr>
                <w:rFonts w:ascii="Arial" w:hAnsi="Arial" w:cs="Arial"/>
                <w:noProof/>
              </w:rPr>
              <w:t> </w:t>
            </w:r>
            <w:r w:rsidRPr="009B1DA0">
              <w:rPr>
                <w:rFonts w:ascii="Arial" w:hAnsi="Arial" w:cs="Arial"/>
                <w:noProof/>
              </w:rPr>
              <w:t> </w:t>
            </w:r>
            <w:r w:rsidRPr="009B1DA0">
              <w:rPr>
                <w:rFonts w:ascii="Arial" w:hAnsi="Arial" w:cs="Arial"/>
                <w:noProof/>
              </w:rPr>
              <w:t> </w:t>
            </w:r>
            <w:r w:rsidRPr="009B1DA0">
              <w:rPr>
                <w:rFonts w:ascii="Arial" w:hAnsi="Arial" w:cs="Arial"/>
                <w:noProof/>
              </w:rPr>
              <w:t> </w:t>
            </w:r>
            <w:r w:rsidRPr="009B1DA0">
              <w:rPr>
                <w:rFonts w:ascii="Arial" w:hAnsi="Arial" w:cs="Arial"/>
                <w:noProof/>
              </w:rPr>
              <w:t> </w:t>
            </w:r>
            <w:r w:rsidRPr="009B1DA0">
              <w:rPr>
                <w:rFonts w:ascii="Arial" w:hAnsi="Arial" w:cs="Arial"/>
              </w:rPr>
              <w:fldChar w:fldCharType="end"/>
            </w:r>
          </w:p>
        </w:tc>
        <w:tc>
          <w:tcPr>
            <w:tcW w:w="3544" w:type="dxa"/>
          </w:tcPr>
          <w:p w:rsidR="002F513F" w:rsidRPr="009B1DA0" w:rsidRDefault="002F513F" w:rsidP="000A4C6B">
            <w:pPr>
              <w:rPr>
                <w:rFonts w:ascii="Arial" w:hAnsi="Arial" w:cs="Arial"/>
              </w:rPr>
            </w:pPr>
            <w:r w:rsidRPr="009B1DA0">
              <w:rPr>
                <w:rFonts w:ascii="Arial" w:hAnsi="Arial" w:cs="Arial"/>
              </w:rPr>
              <w:fldChar w:fldCharType="begin">
                <w:ffData>
                  <w:name w:val="LabName"/>
                  <w:enabled/>
                  <w:calcOnExit/>
                  <w:textInput>
                    <w:format w:val="UPPERCASE"/>
                  </w:textInput>
                </w:ffData>
              </w:fldChar>
            </w:r>
            <w:r w:rsidRPr="009B1DA0">
              <w:rPr>
                <w:rFonts w:ascii="Arial" w:hAnsi="Arial" w:cs="Arial"/>
              </w:rPr>
              <w:instrText xml:space="preserve"> FORMTEXT </w:instrText>
            </w:r>
            <w:r w:rsidRPr="009B1DA0">
              <w:rPr>
                <w:rFonts w:ascii="Arial" w:hAnsi="Arial" w:cs="Arial"/>
              </w:rPr>
            </w:r>
            <w:r w:rsidRPr="009B1DA0">
              <w:rPr>
                <w:rFonts w:ascii="Arial" w:hAnsi="Arial" w:cs="Arial"/>
              </w:rPr>
              <w:fldChar w:fldCharType="separate"/>
            </w:r>
            <w:r w:rsidRPr="009B1DA0">
              <w:rPr>
                <w:rFonts w:ascii="Arial" w:hAnsi="Arial" w:cs="Arial"/>
                <w:noProof/>
              </w:rPr>
              <w:t> </w:t>
            </w:r>
            <w:r w:rsidRPr="009B1DA0">
              <w:rPr>
                <w:rFonts w:ascii="Arial" w:hAnsi="Arial" w:cs="Arial"/>
                <w:noProof/>
              </w:rPr>
              <w:t> </w:t>
            </w:r>
            <w:r w:rsidRPr="009B1DA0">
              <w:rPr>
                <w:rFonts w:ascii="Arial" w:hAnsi="Arial" w:cs="Arial"/>
                <w:noProof/>
              </w:rPr>
              <w:t> </w:t>
            </w:r>
            <w:r w:rsidRPr="009B1DA0">
              <w:rPr>
                <w:rFonts w:ascii="Arial" w:hAnsi="Arial" w:cs="Arial"/>
                <w:noProof/>
              </w:rPr>
              <w:t> </w:t>
            </w:r>
            <w:r w:rsidRPr="009B1DA0">
              <w:rPr>
                <w:rFonts w:ascii="Arial" w:hAnsi="Arial" w:cs="Arial"/>
                <w:noProof/>
              </w:rPr>
              <w:t> </w:t>
            </w:r>
            <w:r w:rsidRPr="009B1DA0">
              <w:rPr>
                <w:rFonts w:ascii="Arial" w:hAnsi="Arial" w:cs="Arial"/>
              </w:rPr>
              <w:fldChar w:fldCharType="end"/>
            </w:r>
          </w:p>
        </w:tc>
      </w:tr>
      <w:tr w:rsidR="002F513F" w:rsidRPr="0042641B" w:rsidTr="002F513F">
        <w:trPr>
          <w:trHeight w:hRule="exact" w:val="454"/>
          <w:jc w:val="center"/>
        </w:trPr>
        <w:tc>
          <w:tcPr>
            <w:tcW w:w="5949" w:type="dxa"/>
            <w:vAlign w:val="center"/>
          </w:tcPr>
          <w:p w:rsidR="002F513F" w:rsidRPr="0042641B" w:rsidRDefault="002F513F" w:rsidP="000A4C6B">
            <w:pPr>
              <w:rPr>
                <w:rFonts w:ascii="Arial" w:hAnsi="Arial"/>
                <w:b/>
                <w:sz w:val="20"/>
              </w:rPr>
            </w:pPr>
            <w:r w:rsidRPr="009B1DA0">
              <w:rPr>
                <w:rFonts w:ascii="Arial" w:hAnsi="Arial" w:cs="Arial"/>
              </w:rPr>
              <w:fldChar w:fldCharType="begin">
                <w:ffData>
                  <w:name w:val="LabName"/>
                  <w:enabled/>
                  <w:calcOnExit/>
                  <w:textInput>
                    <w:format w:val="UPPERCASE"/>
                  </w:textInput>
                </w:ffData>
              </w:fldChar>
            </w:r>
            <w:r w:rsidRPr="009B1DA0">
              <w:rPr>
                <w:rFonts w:ascii="Arial" w:hAnsi="Arial" w:cs="Arial"/>
              </w:rPr>
              <w:instrText xml:space="preserve"> FORMTEXT </w:instrText>
            </w:r>
            <w:r w:rsidRPr="009B1DA0">
              <w:rPr>
                <w:rFonts w:ascii="Arial" w:hAnsi="Arial" w:cs="Arial"/>
              </w:rPr>
            </w:r>
            <w:r w:rsidRPr="009B1DA0">
              <w:rPr>
                <w:rFonts w:ascii="Arial" w:hAnsi="Arial" w:cs="Arial"/>
              </w:rPr>
              <w:fldChar w:fldCharType="separate"/>
            </w:r>
            <w:r w:rsidRPr="009B1DA0">
              <w:rPr>
                <w:rFonts w:ascii="Arial" w:hAnsi="Arial" w:cs="Arial"/>
                <w:noProof/>
              </w:rPr>
              <w:t> </w:t>
            </w:r>
            <w:r w:rsidRPr="009B1DA0">
              <w:rPr>
                <w:rFonts w:ascii="Arial" w:hAnsi="Arial" w:cs="Arial"/>
                <w:noProof/>
              </w:rPr>
              <w:t> </w:t>
            </w:r>
            <w:r w:rsidRPr="009B1DA0">
              <w:rPr>
                <w:rFonts w:ascii="Arial" w:hAnsi="Arial" w:cs="Arial"/>
                <w:noProof/>
              </w:rPr>
              <w:t> </w:t>
            </w:r>
            <w:r w:rsidRPr="009B1DA0">
              <w:rPr>
                <w:rFonts w:ascii="Arial" w:hAnsi="Arial" w:cs="Arial"/>
                <w:noProof/>
              </w:rPr>
              <w:t> </w:t>
            </w:r>
            <w:r w:rsidRPr="009B1DA0">
              <w:rPr>
                <w:rFonts w:ascii="Arial" w:hAnsi="Arial" w:cs="Arial"/>
                <w:noProof/>
              </w:rPr>
              <w:t> </w:t>
            </w:r>
            <w:r w:rsidRPr="009B1DA0">
              <w:rPr>
                <w:rFonts w:ascii="Arial" w:hAnsi="Arial" w:cs="Arial"/>
              </w:rPr>
              <w:fldChar w:fldCharType="end"/>
            </w:r>
          </w:p>
        </w:tc>
        <w:tc>
          <w:tcPr>
            <w:tcW w:w="3544" w:type="dxa"/>
          </w:tcPr>
          <w:p w:rsidR="002F513F" w:rsidRPr="009B1DA0" w:rsidRDefault="002F513F" w:rsidP="000A4C6B">
            <w:pPr>
              <w:rPr>
                <w:rFonts w:ascii="Arial" w:hAnsi="Arial" w:cs="Arial"/>
              </w:rPr>
            </w:pPr>
            <w:r w:rsidRPr="009B1DA0">
              <w:rPr>
                <w:rFonts w:ascii="Arial" w:hAnsi="Arial" w:cs="Arial"/>
              </w:rPr>
              <w:fldChar w:fldCharType="begin">
                <w:ffData>
                  <w:name w:val="LabName"/>
                  <w:enabled/>
                  <w:calcOnExit/>
                  <w:textInput>
                    <w:format w:val="UPPERCASE"/>
                  </w:textInput>
                </w:ffData>
              </w:fldChar>
            </w:r>
            <w:r w:rsidRPr="009B1DA0">
              <w:rPr>
                <w:rFonts w:ascii="Arial" w:hAnsi="Arial" w:cs="Arial"/>
              </w:rPr>
              <w:instrText xml:space="preserve"> FORMTEXT </w:instrText>
            </w:r>
            <w:r w:rsidRPr="009B1DA0">
              <w:rPr>
                <w:rFonts w:ascii="Arial" w:hAnsi="Arial" w:cs="Arial"/>
              </w:rPr>
            </w:r>
            <w:r w:rsidRPr="009B1DA0">
              <w:rPr>
                <w:rFonts w:ascii="Arial" w:hAnsi="Arial" w:cs="Arial"/>
              </w:rPr>
              <w:fldChar w:fldCharType="separate"/>
            </w:r>
            <w:r w:rsidRPr="009B1DA0">
              <w:rPr>
                <w:rFonts w:ascii="Arial" w:hAnsi="Arial" w:cs="Arial"/>
                <w:noProof/>
              </w:rPr>
              <w:t> </w:t>
            </w:r>
            <w:r w:rsidRPr="009B1DA0">
              <w:rPr>
                <w:rFonts w:ascii="Arial" w:hAnsi="Arial" w:cs="Arial"/>
                <w:noProof/>
              </w:rPr>
              <w:t> </w:t>
            </w:r>
            <w:r w:rsidRPr="009B1DA0">
              <w:rPr>
                <w:rFonts w:ascii="Arial" w:hAnsi="Arial" w:cs="Arial"/>
                <w:noProof/>
              </w:rPr>
              <w:t> </w:t>
            </w:r>
            <w:r w:rsidRPr="009B1DA0">
              <w:rPr>
                <w:rFonts w:ascii="Arial" w:hAnsi="Arial" w:cs="Arial"/>
                <w:noProof/>
              </w:rPr>
              <w:t> </w:t>
            </w:r>
            <w:r w:rsidRPr="009B1DA0">
              <w:rPr>
                <w:rFonts w:ascii="Arial" w:hAnsi="Arial" w:cs="Arial"/>
                <w:noProof/>
              </w:rPr>
              <w:t> </w:t>
            </w:r>
            <w:r w:rsidRPr="009B1DA0">
              <w:rPr>
                <w:rFonts w:ascii="Arial" w:hAnsi="Arial" w:cs="Arial"/>
              </w:rPr>
              <w:fldChar w:fldCharType="end"/>
            </w:r>
          </w:p>
        </w:tc>
      </w:tr>
      <w:tr w:rsidR="002F513F" w:rsidRPr="0042641B" w:rsidTr="002F513F">
        <w:trPr>
          <w:trHeight w:hRule="exact" w:val="454"/>
          <w:jc w:val="center"/>
        </w:trPr>
        <w:tc>
          <w:tcPr>
            <w:tcW w:w="5949" w:type="dxa"/>
            <w:vAlign w:val="center"/>
          </w:tcPr>
          <w:p w:rsidR="002F513F" w:rsidRPr="0042641B" w:rsidRDefault="002F513F" w:rsidP="000A4C6B">
            <w:pPr>
              <w:rPr>
                <w:rFonts w:ascii="Arial" w:hAnsi="Arial"/>
                <w:b/>
                <w:sz w:val="20"/>
              </w:rPr>
            </w:pPr>
            <w:r w:rsidRPr="009B1DA0">
              <w:rPr>
                <w:rFonts w:ascii="Arial" w:hAnsi="Arial" w:cs="Arial"/>
              </w:rPr>
              <w:fldChar w:fldCharType="begin">
                <w:ffData>
                  <w:name w:val="LabName"/>
                  <w:enabled/>
                  <w:calcOnExit/>
                  <w:textInput>
                    <w:format w:val="UPPERCASE"/>
                  </w:textInput>
                </w:ffData>
              </w:fldChar>
            </w:r>
            <w:r w:rsidRPr="009B1DA0">
              <w:rPr>
                <w:rFonts w:ascii="Arial" w:hAnsi="Arial" w:cs="Arial"/>
              </w:rPr>
              <w:instrText xml:space="preserve"> FORMTEXT </w:instrText>
            </w:r>
            <w:r w:rsidRPr="009B1DA0">
              <w:rPr>
                <w:rFonts w:ascii="Arial" w:hAnsi="Arial" w:cs="Arial"/>
              </w:rPr>
            </w:r>
            <w:r w:rsidRPr="009B1DA0">
              <w:rPr>
                <w:rFonts w:ascii="Arial" w:hAnsi="Arial" w:cs="Arial"/>
              </w:rPr>
              <w:fldChar w:fldCharType="separate"/>
            </w:r>
            <w:r w:rsidRPr="009B1DA0">
              <w:rPr>
                <w:rFonts w:ascii="Arial" w:hAnsi="Arial" w:cs="Arial"/>
                <w:noProof/>
              </w:rPr>
              <w:t> </w:t>
            </w:r>
            <w:r w:rsidRPr="009B1DA0">
              <w:rPr>
                <w:rFonts w:ascii="Arial" w:hAnsi="Arial" w:cs="Arial"/>
                <w:noProof/>
              </w:rPr>
              <w:t> </w:t>
            </w:r>
            <w:r w:rsidRPr="009B1DA0">
              <w:rPr>
                <w:rFonts w:ascii="Arial" w:hAnsi="Arial" w:cs="Arial"/>
                <w:noProof/>
              </w:rPr>
              <w:t> </w:t>
            </w:r>
            <w:r w:rsidRPr="009B1DA0">
              <w:rPr>
                <w:rFonts w:ascii="Arial" w:hAnsi="Arial" w:cs="Arial"/>
                <w:noProof/>
              </w:rPr>
              <w:t> </w:t>
            </w:r>
            <w:r w:rsidRPr="009B1DA0">
              <w:rPr>
                <w:rFonts w:ascii="Arial" w:hAnsi="Arial" w:cs="Arial"/>
                <w:noProof/>
              </w:rPr>
              <w:t> </w:t>
            </w:r>
            <w:r w:rsidRPr="009B1DA0">
              <w:rPr>
                <w:rFonts w:ascii="Arial" w:hAnsi="Arial" w:cs="Arial"/>
              </w:rPr>
              <w:fldChar w:fldCharType="end"/>
            </w:r>
          </w:p>
        </w:tc>
        <w:tc>
          <w:tcPr>
            <w:tcW w:w="3544" w:type="dxa"/>
          </w:tcPr>
          <w:p w:rsidR="002F513F" w:rsidRPr="009B1DA0" w:rsidRDefault="002F513F" w:rsidP="000A4C6B">
            <w:pPr>
              <w:rPr>
                <w:rFonts w:ascii="Arial" w:hAnsi="Arial" w:cs="Arial"/>
              </w:rPr>
            </w:pPr>
            <w:r w:rsidRPr="009B1DA0">
              <w:rPr>
                <w:rFonts w:ascii="Arial" w:hAnsi="Arial" w:cs="Arial"/>
              </w:rPr>
              <w:fldChar w:fldCharType="begin">
                <w:ffData>
                  <w:name w:val="LabName"/>
                  <w:enabled/>
                  <w:calcOnExit/>
                  <w:textInput>
                    <w:format w:val="UPPERCASE"/>
                  </w:textInput>
                </w:ffData>
              </w:fldChar>
            </w:r>
            <w:r w:rsidRPr="009B1DA0">
              <w:rPr>
                <w:rFonts w:ascii="Arial" w:hAnsi="Arial" w:cs="Arial"/>
              </w:rPr>
              <w:instrText xml:space="preserve"> FORMTEXT </w:instrText>
            </w:r>
            <w:r w:rsidRPr="009B1DA0">
              <w:rPr>
                <w:rFonts w:ascii="Arial" w:hAnsi="Arial" w:cs="Arial"/>
              </w:rPr>
            </w:r>
            <w:r w:rsidRPr="009B1DA0">
              <w:rPr>
                <w:rFonts w:ascii="Arial" w:hAnsi="Arial" w:cs="Arial"/>
              </w:rPr>
              <w:fldChar w:fldCharType="separate"/>
            </w:r>
            <w:bookmarkStart w:id="1" w:name="_GoBack"/>
            <w:r w:rsidRPr="009B1DA0">
              <w:rPr>
                <w:rFonts w:ascii="Arial" w:hAnsi="Arial" w:cs="Arial"/>
                <w:noProof/>
              </w:rPr>
              <w:t> </w:t>
            </w:r>
            <w:r w:rsidRPr="009B1DA0">
              <w:rPr>
                <w:rFonts w:ascii="Arial" w:hAnsi="Arial" w:cs="Arial"/>
                <w:noProof/>
              </w:rPr>
              <w:t> </w:t>
            </w:r>
            <w:r w:rsidRPr="009B1DA0">
              <w:rPr>
                <w:rFonts w:ascii="Arial" w:hAnsi="Arial" w:cs="Arial"/>
                <w:noProof/>
              </w:rPr>
              <w:t> </w:t>
            </w:r>
            <w:r w:rsidRPr="009B1DA0">
              <w:rPr>
                <w:rFonts w:ascii="Arial" w:hAnsi="Arial" w:cs="Arial"/>
                <w:noProof/>
              </w:rPr>
              <w:t> </w:t>
            </w:r>
            <w:r w:rsidRPr="009B1DA0">
              <w:rPr>
                <w:rFonts w:ascii="Arial" w:hAnsi="Arial" w:cs="Arial"/>
                <w:noProof/>
              </w:rPr>
              <w:t> </w:t>
            </w:r>
            <w:bookmarkEnd w:id="1"/>
            <w:r w:rsidRPr="009B1DA0">
              <w:rPr>
                <w:rFonts w:ascii="Arial" w:hAnsi="Arial" w:cs="Arial"/>
              </w:rPr>
              <w:fldChar w:fldCharType="end"/>
            </w:r>
          </w:p>
        </w:tc>
      </w:tr>
    </w:tbl>
    <w:p w:rsidR="00D13404" w:rsidRPr="004E00F4" w:rsidRDefault="00D13404" w:rsidP="00D13404">
      <w:pPr>
        <w:rPr>
          <w:rFonts w:ascii="Arial" w:hAnsi="Arial"/>
          <w:sz w:val="20"/>
        </w:rPr>
      </w:pPr>
    </w:p>
    <w:p w:rsidR="00D13404" w:rsidRPr="00D00B33" w:rsidRDefault="00D13404" w:rsidP="00D13404">
      <w:pPr>
        <w:tabs>
          <w:tab w:val="left" w:pos="1440"/>
          <w:tab w:val="left" w:pos="5040"/>
        </w:tabs>
        <w:autoSpaceDE w:val="0"/>
        <w:autoSpaceDN w:val="0"/>
        <w:adjustRightInd w:val="0"/>
        <w:jc w:val="both"/>
        <w:rPr>
          <w:rFonts w:ascii="Arial" w:hAnsi="Arial" w:cs="Arial"/>
          <w:sz w:val="20"/>
        </w:rPr>
      </w:pPr>
      <w:r w:rsidRPr="00D00B33">
        <w:rPr>
          <w:rFonts w:ascii="Arial" w:hAnsi="Arial" w:cs="Arial"/>
          <w:sz w:val="20"/>
        </w:rPr>
        <w:t xml:space="preserve">The Steering Committee actively encourages questions and comments at these meetings. If you are unable to attend or wish to raise any points for discussion in advance, we would welcome them in writing to </w:t>
      </w:r>
      <w:hyperlink r:id="rId6" w:history="1">
        <w:r w:rsidRPr="00D00B33">
          <w:rPr>
            <w:rStyle w:val="Hyperlink"/>
            <w:rFonts w:ascii="Arial" w:hAnsi="Arial" w:cs="Arial"/>
            <w:sz w:val="20"/>
            <w:lang w:eastAsia="en-GB"/>
          </w:rPr>
          <w:t>ukneqashandi@wales.nhs.uk</w:t>
        </w:r>
      </w:hyperlink>
      <w:r>
        <w:rPr>
          <w:rFonts w:ascii="Arial" w:hAnsi="Arial" w:cs="Arial"/>
          <w:sz w:val="20"/>
          <w:lang w:eastAsia="en-GB"/>
        </w:rPr>
        <w:t xml:space="preserve">. This will enable a fully considered response </w:t>
      </w:r>
      <w:r w:rsidRPr="00D00B33">
        <w:rPr>
          <w:rFonts w:ascii="Arial" w:hAnsi="Arial" w:cs="Arial"/>
          <w:sz w:val="20"/>
        </w:rPr>
        <w:t>at the meeting</w:t>
      </w:r>
      <w:r>
        <w:rPr>
          <w:rFonts w:ascii="Arial" w:hAnsi="Arial" w:cs="Arial"/>
          <w:sz w:val="20"/>
        </w:rPr>
        <w:t xml:space="preserve">. </w:t>
      </w:r>
      <w:r w:rsidRPr="00D00B33">
        <w:rPr>
          <w:rFonts w:ascii="Arial" w:hAnsi="Arial" w:cs="Arial"/>
          <w:sz w:val="20"/>
        </w:rPr>
        <w:t xml:space="preserve">  </w:t>
      </w:r>
    </w:p>
    <w:p w:rsidR="00D13404" w:rsidRPr="004E00F4" w:rsidRDefault="00D13404" w:rsidP="00D13404">
      <w:pPr>
        <w:tabs>
          <w:tab w:val="left" w:pos="1440"/>
          <w:tab w:val="left" w:pos="5040"/>
        </w:tabs>
        <w:autoSpaceDE w:val="0"/>
        <w:autoSpaceDN w:val="0"/>
        <w:adjustRightInd w:val="0"/>
        <w:jc w:val="both"/>
        <w:rPr>
          <w:rFonts w:ascii="Arial" w:hAnsi="Arial" w:cs="Arial"/>
          <w:sz w:val="20"/>
          <w:lang w:eastAsia="en-GB"/>
        </w:rPr>
      </w:pPr>
    </w:p>
    <w:p w:rsidR="00D13404" w:rsidRPr="004E00F4" w:rsidRDefault="00D13404" w:rsidP="00D13404">
      <w:pPr>
        <w:tabs>
          <w:tab w:val="left" w:pos="1440"/>
          <w:tab w:val="left" w:pos="5040"/>
        </w:tabs>
        <w:rPr>
          <w:rFonts w:ascii="Arial" w:hAnsi="Arial"/>
          <w:sz w:val="20"/>
        </w:rPr>
      </w:pPr>
      <w:r w:rsidRPr="008A1DEC">
        <w:rPr>
          <w:rFonts w:ascii="Arial" w:hAnsi="Arial"/>
          <w:sz w:val="20"/>
        </w:rPr>
        <w:t>Best regards,</w:t>
      </w:r>
    </w:p>
    <w:p w:rsidR="00D13404" w:rsidRPr="008A1DEC" w:rsidRDefault="004C3ED9" w:rsidP="00D13404">
      <w:pPr>
        <w:pStyle w:val="Heading1"/>
        <w:rPr>
          <w:sz w:val="20"/>
        </w:rPr>
      </w:pPr>
      <w:r>
        <w:rPr>
          <w:sz w:val="20"/>
        </w:rPr>
        <w:t>Amy De’Ath</w:t>
      </w:r>
    </w:p>
    <w:p w:rsidR="00D13404" w:rsidRPr="008A1DEC" w:rsidRDefault="00D13404" w:rsidP="00D13404">
      <w:pPr>
        <w:pStyle w:val="Heading2"/>
        <w:ind w:left="0" w:right="0"/>
        <w:rPr>
          <w:b/>
          <w:sz w:val="20"/>
        </w:rPr>
      </w:pPr>
      <w:r w:rsidRPr="008A1DEC">
        <w:rPr>
          <w:sz w:val="20"/>
        </w:rPr>
        <w:t xml:space="preserve">UK NEQAS for H&amp;I </w:t>
      </w:r>
      <w:r w:rsidR="004C3ED9">
        <w:rPr>
          <w:sz w:val="20"/>
        </w:rPr>
        <w:t xml:space="preserve">Operations </w:t>
      </w:r>
      <w:r w:rsidRPr="008A1DEC">
        <w:rPr>
          <w:sz w:val="20"/>
        </w:rPr>
        <w:t>Manager</w:t>
      </w:r>
    </w:p>
    <w:p w:rsidR="00C00A99" w:rsidRDefault="00C00A99"/>
    <w:sectPr w:rsidR="00C00A99" w:rsidSect="00D13404">
      <w:pgSz w:w="11909" w:h="16834" w:code="9"/>
      <w:pgMar w:top="142" w:right="994" w:bottom="142" w:left="99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ocumentProtection w:edit="forms" w:formatting="1" w:enforcement="1" w:cryptProviderType="rsaAES" w:cryptAlgorithmClass="hash" w:cryptAlgorithmType="typeAny" w:cryptAlgorithmSid="14" w:cryptSpinCount="100000" w:hash="sWtMNePFDgPJo0Ji2xxoVA9w0gQkjMzTs95mjhwBggg/yxSpY+YQVngyc5kwCY1XkSS6wp3/zrnnlvRBXVz9WQ==" w:salt="3ILxxG3E9jdxF3W7wXqeZ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404"/>
    <w:rsid w:val="00122D6B"/>
    <w:rsid w:val="002451DA"/>
    <w:rsid w:val="002F513F"/>
    <w:rsid w:val="004C3ED9"/>
    <w:rsid w:val="005F34EA"/>
    <w:rsid w:val="007B58BF"/>
    <w:rsid w:val="007C442F"/>
    <w:rsid w:val="009A51FC"/>
    <w:rsid w:val="00A66F04"/>
    <w:rsid w:val="00C00A99"/>
    <w:rsid w:val="00C54F13"/>
    <w:rsid w:val="00D13404"/>
    <w:rsid w:val="00EA2B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0699FF-5E85-4FE6-A38D-D8E6897BA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3404"/>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D13404"/>
    <w:pPr>
      <w:keepNext/>
      <w:tabs>
        <w:tab w:val="left" w:pos="1440"/>
        <w:tab w:val="left" w:pos="5040"/>
      </w:tabs>
      <w:outlineLvl w:val="0"/>
    </w:pPr>
    <w:rPr>
      <w:rFonts w:ascii="Arial" w:hAnsi="Arial"/>
    </w:rPr>
  </w:style>
  <w:style w:type="paragraph" w:styleId="Heading2">
    <w:name w:val="heading 2"/>
    <w:basedOn w:val="Normal"/>
    <w:next w:val="Normal"/>
    <w:link w:val="Heading2Char"/>
    <w:qFormat/>
    <w:rsid w:val="00D13404"/>
    <w:pPr>
      <w:keepNext/>
      <w:tabs>
        <w:tab w:val="left" w:pos="1440"/>
        <w:tab w:val="left" w:pos="5040"/>
      </w:tabs>
      <w:ind w:left="720" w:right="605"/>
      <w:outlineLvl w:val="1"/>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13404"/>
    <w:rPr>
      <w:rFonts w:ascii="Arial" w:eastAsia="Times New Roman" w:hAnsi="Arial" w:cs="Times New Roman"/>
      <w:sz w:val="24"/>
      <w:szCs w:val="20"/>
    </w:rPr>
  </w:style>
  <w:style w:type="character" w:customStyle="1" w:styleId="Heading2Char">
    <w:name w:val="Heading 2 Char"/>
    <w:basedOn w:val="DefaultParagraphFont"/>
    <w:link w:val="Heading2"/>
    <w:rsid w:val="00D13404"/>
    <w:rPr>
      <w:rFonts w:ascii="Arial" w:eastAsia="Times New Roman" w:hAnsi="Arial" w:cs="Times New Roman"/>
      <w:sz w:val="24"/>
      <w:szCs w:val="20"/>
    </w:rPr>
  </w:style>
  <w:style w:type="paragraph" w:styleId="BlockText">
    <w:name w:val="Block Text"/>
    <w:basedOn w:val="Normal"/>
    <w:rsid w:val="00D13404"/>
    <w:pPr>
      <w:tabs>
        <w:tab w:val="left" w:pos="8280"/>
      </w:tabs>
      <w:ind w:left="720" w:right="-331" w:hanging="720"/>
    </w:pPr>
    <w:rPr>
      <w:rFonts w:ascii="Arial" w:hAnsi="Arial"/>
      <w:b/>
    </w:rPr>
  </w:style>
  <w:style w:type="character" w:styleId="Hyperlink">
    <w:name w:val="Hyperlink"/>
    <w:basedOn w:val="DefaultParagraphFont"/>
    <w:rsid w:val="00D13404"/>
    <w:rPr>
      <w:color w:val="0000FF"/>
      <w:u w:val="single"/>
    </w:rPr>
  </w:style>
  <w:style w:type="character" w:customStyle="1" w:styleId="xbe">
    <w:name w:val="_xbe"/>
    <w:basedOn w:val="DefaultParagraphFont"/>
    <w:rsid w:val="00D134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ukneqashandi@wales.nhs.uk" TargetMode="External"/><Relationship Id="rId5" Type="http://schemas.openxmlformats.org/officeDocument/2006/relationships/hyperlink" Target="mailto:ukneqashandi@wales.nhs.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375</Words>
  <Characters>2140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Welsh Blood Service</Company>
  <LinksUpToDate>false</LinksUpToDate>
  <CharactersWithSpaces>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Gardner (Welsh Blood Service, WTAIL)</dc:creator>
  <cp:keywords/>
  <dc:description/>
  <cp:lastModifiedBy>Luke Gardner (Welsh Blood Service, WTAIL)</cp:lastModifiedBy>
  <cp:revision>6</cp:revision>
  <dcterms:created xsi:type="dcterms:W3CDTF">2019-02-22T10:09:00Z</dcterms:created>
  <dcterms:modified xsi:type="dcterms:W3CDTF">2020-03-04T17:32:00Z</dcterms:modified>
</cp:coreProperties>
</file>